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>(taikoma kaimo vietovių VVG, dvisekorėms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54E5FD40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CF3831">
        <w:rPr>
          <w:rFonts w:cs="Times New Roman"/>
          <w:u w:val="single"/>
          <w:lang w:val="lt-LT"/>
        </w:rPr>
        <w:t>40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02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28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04</w:t>
      </w:r>
      <w:r w:rsidR="00543C34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19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kaimo vietovių ar dvisektorės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134D34" w:rsidRPr="001C43E5" w14:paraId="14566B9A" w14:textId="77777777" w:rsidTr="007F002E">
        <w:tc>
          <w:tcPr>
            <w:tcW w:w="14620" w:type="dxa"/>
            <w:gridSpan w:val="9"/>
          </w:tcPr>
          <w:p w14:paraId="7A5A79DE" w14:textId="004E1F87" w:rsidR="00134D34" w:rsidRPr="00134D34" w:rsidRDefault="00CF3831" w:rsidP="00134D34">
            <w:pPr>
              <w:rPr>
                <w:rFonts w:cs="Times New Roman"/>
                <w:b/>
                <w:szCs w:val="24"/>
              </w:rPr>
            </w:pPr>
            <w:bookmarkStart w:id="0" w:name="_Hlk132637778"/>
            <w:r>
              <w:rPr>
                <w:rFonts w:cs="Times New Roman"/>
                <w:b/>
                <w:szCs w:val="24"/>
              </w:rPr>
              <w:t>1</w:t>
            </w:r>
            <w:r w:rsidR="00134D34">
              <w:rPr>
                <w:rFonts w:cs="Times New Roman"/>
                <w:b/>
                <w:szCs w:val="24"/>
              </w:rPr>
              <w:t xml:space="preserve">. </w:t>
            </w:r>
            <w:r w:rsidR="00134D34" w:rsidRPr="00134D34">
              <w:rPr>
                <w:rFonts w:cs="Times New Roman"/>
                <w:b/>
                <w:szCs w:val="24"/>
              </w:rPr>
              <w:t xml:space="preserve">VPS priemonė  „Bendruomeninių paslaugų kūrimas ir plėtra“ (kodas LEADER-19.2-SAVA-9)  </w:t>
            </w:r>
          </w:p>
          <w:p w14:paraId="2BC3DF33" w14:textId="77777777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</w:tr>
      <w:tr w:rsidR="00134D34" w:rsidRPr="001C43E5" w14:paraId="2F3560A9" w14:textId="77777777" w:rsidTr="007B6459">
        <w:tc>
          <w:tcPr>
            <w:tcW w:w="601" w:type="dxa"/>
          </w:tcPr>
          <w:p w14:paraId="3C7DEA92" w14:textId="17025364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lastRenderedPageBreak/>
              <w:t>2.1.</w:t>
            </w:r>
          </w:p>
        </w:tc>
        <w:tc>
          <w:tcPr>
            <w:tcW w:w="1267" w:type="dxa"/>
          </w:tcPr>
          <w:p w14:paraId="459CAC2B" w14:textId="0AF0BBC4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</w:t>
            </w:r>
            <w:r w:rsidR="00CF3831">
              <w:rPr>
                <w:rFonts w:cs="Times New Roman"/>
                <w:szCs w:val="24"/>
                <w:lang w:val="lt-LT"/>
              </w:rPr>
              <w:t>4</w:t>
            </w:r>
            <w:r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04</w:t>
            </w:r>
            <w:r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19</w:t>
            </w:r>
          </w:p>
        </w:tc>
        <w:tc>
          <w:tcPr>
            <w:tcW w:w="1957" w:type="dxa"/>
          </w:tcPr>
          <w:p w14:paraId="2685D240" w14:textId="2A801179" w:rsidR="00134D34" w:rsidRPr="00C114B5" w:rsidRDefault="00CF3831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Visuomeninė organizacija Junčionių kaimo bendruomenė</w:t>
            </w:r>
          </w:p>
        </w:tc>
        <w:tc>
          <w:tcPr>
            <w:tcW w:w="1958" w:type="dxa"/>
          </w:tcPr>
          <w:p w14:paraId="76DFB8EA" w14:textId="2AB7B593" w:rsidR="00134D34" w:rsidRPr="00C114B5" w:rsidRDefault="00CF3831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300036387</w:t>
            </w:r>
          </w:p>
        </w:tc>
        <w:tc>
          <w:tcPr>
            <w:tcW w:w="1832" w:type="dxa"/>
          </w:tcPr>
          <w:p w14:paraId="7FC5D6C6" w14:textId="7B27262D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ALYT-LEADER-6B-BD-</w:t>
            </w:r>
            <w:r w:rsidR="00CF3831">
              <w:rPr>
                <w:rFonts w:cs="Times New Roman"/>
                <w:szCs w:val="24"/>
                <w:lang w:val="lt-LT"/>
              </w:rPr>
              <w:t>40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1</w:t>
            </w:r>
            <w:r w:rsidRPr="00C114B5">
              <w:rPr>
                <w:rFonts w:cs="Times New Roman"/>
                <w:szCs w:val="24"/>
                <w:lang w:val="lt-LT"/>
              </w:rPr>
              <w:t>-202</w:t>
            </w:r>
            <w:r w:rsidR="00CF3831">
              <w:rPr>
                <w:rFonts w:cs="Times New Roman"/>
                <w:szCs w:val="24"/>
                <w:lang w:val="lt-LT"/>
              </w:rPr>
              <w:t>4</w:t>
            </w:r>
          </w:p>
        </w:tc>
        <w:tc>
          <w:tcPr>
            <w:tcW w:w="1938" w:type="dxa"/>
          </w:tcPr>
          <w:p w14:paraId="63CD6E2D" w14:textId="41C273B5" w:rsidR="00134D34" w:rsidRDefault="00CF3831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Mobilios sveikatinimo edukavimo paslaugos</w:t>
            </w:r>
          </w:p>
        </w:tc>
        <w:tc>
          <w:tcPr>
            <w:tcW w:w="2230" w:type="dxa"/>
          </w:tcPr>
          <w:p w14:paraId="5B08A51D" w14:textId="4AA8D0CF" w:rsidR="00134D34" w:rsidRPr="00C114B5" w:rsidRDefault="00CF3831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25 000,00</w:t>
            </w:r>
          </w:p>
        </w:tc>
        <w:tc>
          <w:tcPr>
            <w:tcW w:w="1543" w:type="dxa"/>
          </w:tcPr>
          <w:p w14:paraId="75B33188" w14:textId="6B709AEE" w:rsidR="00134D34" w:rsidRPr="00C114B5" w:rsidRDefault="00134D34" w:rsidP="00134D34">
            <w:pPr>
              <w:jc w:val="center"/>
              <w:rPr>
                <w:rFonts w:cs="Times New Roman"/>
                <w:szCs w:val="24"/>
              </w:rPr>
            </w:pPr>
            <w:r w:rsidRPr="00C114B5">
              <w:rPr>
                <w:rFonts w:cs="Times New Roman"/>
                <w:szCs w:val="24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7680331A" w14:textId="59F49D69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Paprastas </w:t>
            </w:r>
          </w:p>
        </w:tc>
      </w:tr>
      <w:bookmarkEnd w:id="0"/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A97B3B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734B" w14:textId="77777777" w:rsidR="00A97B3B" w:rsidRDefault="00A97B3B" w:rsidP="00DB426B">
      <w:pPr>
        <w:spacing w:after="0" w:line="240" w:lineRule="auto"/>
      </w:pPr>
      <w:r>
        <w:separator/>
      </w:r>
    </w:p>
  </w:endnote>
  <w:endnote w:type="continuationSeparator" w:id="0">
    <w:p w14:paraId="4E980B47" w14:textId="77777777" w:rsidR="00A97B3B" w:rsidRDefault="00A97B3B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9F11" w14:textId="77777777" w:rsidR="00A97B3B" w:rsidRDefault="00A97B3B" w:rsidP="00DB426B">
      <w:pPr>
        <w:spacing w:after="0" w:line="240" w:lineRule="auto"/>
      </w:pPr>
      <w:r>
        <w:separator/>
      </w:r>
    </w:p>
  </w:footnote>
  <w:footnote w:type="continuationSeparator" w:id="0">
    <w:p w14:paraId="0B632089" w14:textId="77777777" w:rsidR="00A97B3B" w:rsidRDefault="00A97B3B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279EE"/>
    <w:rsid w:val="00040FCA"/>
    <w:rsid w:val="000942B0"/>
    <w:rsid w:val="00095960"/>
    <w:rsid w:val="000C71AF"/>
    <w:rsid w:val="000D0B55"/>
    <w:rsid w:val="000E265C"/>
    <w:rsid w:val="000E3122"/>
    <w:rsid w:val="001115E7"/>
    <w:rsid w:val="00134D34"/>
    <w:rsid w:val="0015379F"/>
    <w:rsid w:val="001A2EE7"/>
    <w:rsid w:val="001D2590"/>
    <w:rsid w:val="001F62E7"/>
    <w:rsid w:val="00225216"/>
    <w:rsid w:val="0024677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A34D1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97B3B"/>
    <w:rsid w:val="00AA3ADA"/>
    <w:rsid w:val="00AB4F49"/>
    <w:rsid w:val="00B037B4"/>
    <w:rsid w:val="00B47FCC"/>
    <w:rsid w:val="00C3412D"/>
    <w:rsid w:val="00C67248"/>
    <w:rsid w:val="00C87FFB"/>
    <w:rsid w:val="00CE3B34"/>
    <w:rsid w:val="00CF3831"/>
    <w:rsid w:val="00D16B18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2587D"/>
    <w:rsid w:val="00F55DEC"/>
    <w:rsid w:val="00F66826"/>
    <w:rsid w:val="00F66973"/>
    <w:rsid w:val="00FA1909"/>
    <w:rsid w:val="00FD04DD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Alytaus rajono VVG</cp:lastModifiedBy>
  <cp:revision>8</cp:revision>
  <dcterms:created xsi:type="dcterms:W3CDTF">2023-04-17T12:05:00Z</dcterms:created>
  <dcterms:modified xsi:type="dcterms:W3CDTF">2024-04-22T13:24:00Z</dcterms:modified>
</cp:coreProperties>
</file>