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6" w:rsidRDefault="00FF5EB6" w:rsidP="006F5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BBB" w:rsidRPr="003E7696" w:rsidRDefault="00750BBB" w:rsidP="006F5C65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>ALYTAUS RAJONO VIETOS  VEIKLOS GRUPĖS VALDYBOS</w:t>
      </w:r>
    </w:p>
    <w:p w:rsidR="00750BBB" w:rsidRPr="003E7696" w:rsidRDefault="00750BBB" w:rsidP="00750BBB">
      <w:pPr>
        <w:jc w:val="center"/>
        <w:rPr>
          <w:rFonts w:ascii="Times New Roman" w:hAnsi="Times New Roman"/>
          <w:b/>
          <w:sz w:val="24"/>
          <w:szCs w:val="24"/>
        </w:rPr>
      </w:pPr>
      <w:r w:rsidRPr="003E7696">
        <w:rPr>
          <w:rFonts w:ascii="Times New Roman" w:hAnsi="Times New Roman"/>
          <w:b/>
          <w:sz w:val="24"/>
          <w:szCs w:val="24"/>
        </w:rPr>
        <w:t xml:space="preserve">POSĖDIS </w:t>
      </w:r>
      <w:r w:rsidR="003E7696" w:rsidRPr="003E7696">
        <w:rPr>
          <w:rFonts w:ascii="Times New Roman" w:hAnsi="Times New Roman"/>
          <w:b/>
          <w:sz w:val="24"/>
          <w:szCs w:val="24"/>
        </w:rPr>
        <w:t xml:space="preserve">(ORGANIZUOTAS HIBRIDINIU BŪDU:GYVAI IR NUOTOLIU) </w:t>
      </w:r>
      <w:r w:rsidRPr="003E7696">
        <w:rPr>
          <w:rFonts w:ascii="Times New Roman" w:hAnsi="Times New Roman"/>
          <w:b/>
          <w:sz w:val="24"/>
          <w:szCs w:val="24"/>
        </w:rPr>
        <w:t xml:space="preserve">NR. </w:t>
      </w:r>
      <w:r w:rsidR="003E7696" w:rsidRPr="003E7696">
        <w:rPr>
          <w:rFonts w:ascii="Times New Roman" w:hAnsi="Times New Roman"/>
          <w:b/>
          <w:sz w:val="24"/>
          <w:szCs w:val="24"/>
        </w:rPr>
        <w:t>1</w:t>
      </w:r>
    </w:p>
    <w:p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Pr="003E7696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2022 m. balandžio </w:t>
      </w:r>
      <w:r w:rsidR="003E7696" w:rsidRPr="003E7696">
        <w:rPr>
          <w:rFonts w:ascii="Times New Roman" w:hAnsi="Times New Roman"/>
          <w:sz w:val="24"/>
          <w:szCs w:val="24"/>
        </w:rPr>
        <w:t>12</w:t>
      </w:r>
      <w:r w:rsidRPr="003E7696">
        <w:rPr>
          <w:rFonts w:ascii="Times New Roman" w:hAnsi="Times New Roman"/>
          <w:sz w:val="24"/>
          <w:szCs w:val="24"/>
        </w:rPr>
        <w:t xml:space="preserve"> d. (trečiadienis),  16.</w:t>
      </w:r>
      <w:r w:rsidR="0060059A">
        <w:rPr>
          <w:rFonts w:ascii="Times New Roman" w:hAnsi="Times New Roman"/>
          <w:sz w:val="24"/>
          <w:szCs w:val="24"/>
        </w:rPr>
        <w:t>00</w:t>
      </w:r>
      <w:r w:rsidRPr="003E7696">
        <w:rPr>
          <w:rFonts w:ascii="Times New Roman" w:hAnsi="Times New Roman"/>
          <w:sz w:val="24"/>
          <w:szCs w:val="24"/>
        </w:rPr>
        <w:t xml:space="preserve"> val.,</w:t>
      </w: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  <w:r w:rsidRPr="003E7696">
        <w:rPr>
          <w:rFonts w:ascii="Times New Roman" w:hAnsi="Times New Roman"/>
          <w:sz w:val="24"/>
          <w:szCs w:val="24"/>
        </w:rPr>
        <w:t>administruojama iš Alytaus rajono vietos veiklos grupės patalpų, Naujoji g. 48, Alytus.</w:t>
      </w: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6F5C65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Posėdis organizuotas Alytaus rajono vietos veiklos grupės pirmininko iniciatyva, pagal 54 VVG įstatų punktą Alytaus rajono VVG valdybos nariai (toliau – valdybos  nariai) apie susirinkimą buvo informuoti el. paštu </w:t>
      </w:r>
      <w:r w:rsidR="002335B1">
        <w:rPr>
          <w:rFonts w:ascii="Times New Roman" w:hAnsi="Times New Roman"/>
          <w:color w:val="000000"/>
          <w:sz w:val="24"/>
          <w:szCs w:val="24"/>
        </w:rPr>
        <w:t xml:space="preserve">ir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VVG </w:t>
      </w:r>
      <w:r w:rsidR="002335B1">
        <w:rPr>
          <w:rFonts w:ascii="Times New Roman" w:hAnsi="Times New Roman"/>
          <w:color w:val="000000"/>
          <w:sz w:val="24"/>
          <w:szCs w:val="24"/>
        </w:rPr>
        <w:t xml:space="preserve">interneto svetainėje </w:t>
      </w:r>
      <w:hyperlink r:id="rId8" w:history="1">
        <w:r w:rsidR="007F0D14" w:rsidRPr="00240C42">
          <w:rPr>
            <w:rStyle w:val="Hipersaitas"/>
            <w:rFonts w:ascii="Times New Roman" w:hAnsi="Times New Roman"/>
            <w:sz w:val="24"/>
            <w:szCs w:val="24"/>
          </w:rPr>
          <w:t>https://alytausrvvg.lt/organizuojamas-pirmasis-naujai-perrinktos-vvg-valdybos-posedis/</w:t>
        </w:r>
      </w:hyperlink>
      <w:r w:rsidR="007F0D14">
        <w:rPr>
          <w:rFonts w:ascii="Times New Roman" w:hAnsi="Times New Roman"/>
          <w:color w:val="000000"/>
          <w:sz w:val="24"/>
          <w:szCs w:val="24"/>
        </w:rPr>
        <w:t xml:space="preserve">  (darbotvarkė, el. kvietimas ir skelbimas  pridedama).</w:t>
      </w:r>
    </w:p>
    <w:p w:rsidR="00750BBB" w:rsidRDefault="008C2B87" w:rsidP="007F0D14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Vadovauja</w:t>
      </w:r>
      <w:r w:rsidR="007F0D14">
        <w:rPr>
          <w:rFonts w:ascii="Times New Roman" w:hAnsi="Times New Roman"/>
          <w:color w:val="000000"/>
          <w:sz w:val="24"/>
          <w:szCs w:val="24"/>
        </w:rPr>
        <w:t>ntis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D14">
        <w:rPr>
          <w:rFonts w:ascii="Times New Roman" w:hAnsi="Times New Roman"/>
          <w:color w:val="000000"/>
          <w:sz w:val="24"/>
          <w:szCs w:val="24"/>
        </w:rPr>
        <w:t>2021 m. balandžio 28 d. Alytaus rajono vietos veiklos grupės visuotinio narių susirinkimo  Nr. 20 pavirtinto „</w:t>
      </w:r>
      <w:r>
        <w:rPr>
          <w:rFonts w:ascii="Times New Roman" w:hAnsi="Times New Roman"/>
          <w:color w:val="000000"/>
          <w:sz w:val="24"/>
          <w:szCs w:val="24"/>
        </w:rPr>
        <w:t>Alytaus rajono vietos veiklos grupės valdybos darbo reglament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o“  21 punktu  ir jo papunkčiais,  VVG valdybos posėdis </w:t>
      </w:r>
      <w:r w:rsidR="003E7696" w:rsidRPr="003E7696">
        <w:rPr>
          <w:rFonts w:ascii="Times New Roman" w:hAnsi="Times New Roman"/>
          <w:sz w:val="24"/>
          <w:szCs w:val="24"/>
        </w:rPr>
        <w:t>organizuotas hibridiniu būdu: gyvai ir nuotoliu.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5EB6" w:rsidRPr="00FF5EB6" w:rsidRDefault="00750BBB" w:rsidP="00FF5EB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F5EB6">
        <w:rPr>
          <w:rFonts w:ascii="Times New Roman" w:hAnsi="Times New Roman"/>
          <w:color w:val="000000"/>
        </w:rPr>
        <w:t>Iš viso VVG valdybos narių yra 12</w:t>
      </w:r>
      <w:r w:rsidR="0060059A" w:rsidRPr="00FF5EB6">
        <w:rPr>
          <w:rFonts w:ascii="Times New Roman" w:hAnsi="Times New Roman"/>
          <w:color w:val="000000"/>
        </w:rPr>
        <w:t xml:space="preserve"> (Simona  Vasiliauskaitė</w:t>
      </w:r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9" w:history="1">
        <w:r w:rsidR="00FF5EB6" w:rsidRPr="00FF5EB6">
          <w:rPr>
            <w:rStyle w:val="Hipersaitas"/>
            <w:rFonts w:ascii="Times New Roman" w:hAnsi="Times New Roman"/>
          </w:rPr>
          <w:t>svasiliauskaite@gmail.com</w:t>
        </w:r>
      </w:hyperlink>
      <w:r w:rsidR="00FF5EB6" w:rsidRPr="00FF5EB6">
        <w:rPr>
          <w:rFonts w:ascii="Times New Roman" w:hAnsi="Times New Roman"/>
        </w:rPr>
        <w:t xml:space="preserve">; </w:t>
      </w:r>
      <w:r w:rsidR="0083314D" w:rsidRPr="00FF5EB6">
        <w:rPr>
          <w:rFonts w:ascii="Times New Roman" w:hAnsi="Times New Roman"/>
          <w:color w:val="000000"/>
        </w:rPr>
        <w:t xml:space="preserve"> </w:t>
      </w:r>
      <w:r w:rsidR="0060059A" w:rsidRPr="00FF5EB6">
        <w:rPr>
          <w:rFonts w:ascii="Times New Roman" w:hAnsi="Times New Roman"/>
          <w:color w:val="000000"/>
        </w:rPr>
        <w:t xml:space="preserve">,  Ingrida </w:t>
      </w:r>
      <w:proofErr w:type="spellStart"/>
      <w:r w:rsidR="0060059A" w:rsidRPr="00FF5EB6">
        <w:rPr>
          <w:rFonts w:ascii="Times New Roman" w:hAnsi="Times New Roman"/>
          <w:color w:val="000000"/>
        </w:rPr>
        <w:t>Raguckienė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</w:t>
      </w:r>
      <w:hyperlink r:id="rId10" w:history="1">
        <w:r w:rsidR="00FF5EB6" w:rsidRPr="00FF5EB6">
          <w:rPr>
            <w:rStyle w:val="Hipersaitas"/>
            <w:rFonts w:ascii="Times New Roman" w:hAnsi="Times New Roman"/>
          </w:rPr>
          <w:t>merkeviciute.ingrida@gmail.com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>,  Liudmila Makselienė</w:t>
      </w:r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1" w:history="1">
        <w:r w:rsidR="00FF5EB6" w:rsidRPr="00FF5EB6">
          <w:rPr>
            <w:rStyle w:val="Hipersaitas"/>
            <w:rFonts w:ascii="Times New Roman" w:hAnsi="Times New Roman"/>
          </w:rPr>
          <w:t>liudmila.makseliene@gmail.com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>,  Saulius Belickas</w:t>
      </w:r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2" w:history="1">
        <w:r w:rsidR="00FF5EB6" w:rsidRPr="00FF5EB6">
          <w:rPr>
            <w:rStyle w:val="Hipersaitas"/>
            <w:rFonts w:ascii="Times New Roman" w:hAnsi="Times New Roman"/>
          </w:rPr>
          <w:t>sauliusbel@gmail.com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 xml:space="preserve">,  Paulius </w:t>
      </w:r>
      <w:proofErr w:type="spellStart"/>
      <w:r w:rsidR="0060059A" w:rsidRPr="00FF5EB6">
        <w:rPr>
          <w:rFonts w:ascii="Times New Roman" w:hAnsi="Times New Roman"/>
          <w:color w:val="000000"/>
        </w:rPr>
        <w:t>Čeponas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3" w:history="1">
        <w:r w:rsidR="00FF5EB6" w:rsidRPr="00FF5EB6">
          <w:rPr>
            <w:rStyle w:val="Hipersaitas"/>
            <w:rFonts w:ascii="Times New Roman" w:hAnsi="Times New Roman"/>
          </w:rPr>
          <w:t>dzukija.suvalkija@saugoma.lt</w:t>
        </w:r>
      </w:hyperlink>
      <w:r w:rsidR="00FF5EB6" w:rsidRPr="00FF5EB6">
        <w:rPr>
          <w:rFonts w:ascii="Times New Roman" w:hAnsi="Times New Roman"/>
        </w:rPr>
        <w:t>;</w:t>
      </w:r>
      <w:r w:rsidR="0060059A" w:rsidRPr="00FF5EB6">
        <w:rPr>
          <w:rFonts w:ascii="Times New Roman" w:hAnsi="Times New Roman"/>
          <w:color w:val="000000"/>
        </w:rPr>
        <w:t xml:space="preserve">, Edita </w:t>
      </w:r>
      <w:proofErr w:type="spellStart"/>
      <w:r w:rsidR="0060059A" w:rsidRPr="00FF5EB6">
        <w:rPr>
          <w:rFonts w:ascii="Times New Roman" w:hAnsi="Times New Roman"/>
          <w:color w:val="000000"/>
        </w:rPr>
        <w:t>Jakučionienė</w:t>
      </w:r>
      <w:proofErr w:type="spellEnd"/>
      <w:r w:rsidR="0060059A" w:rsidRPr="00FF5EB6">
        <w:rPr>
          <w:rFonts w:ascii="Times New Roman" w:hAnsi="Times New Roman"/>
          <w:color w:val="000000"/>
        </w:rPr>
        <w:t>/</w:t>
      </w:r>
      <w:proofErr w:type="spellStart"/>
      <w:r w:rsidR="0060059A" w:rsidRPr="00FF5EB6">
        <w:rPr>
          <w:rFonts w:ascii="Times New Roman" w:hAnsi="Times New Roman"/>
          <w:color w:val="000000"/>
        </w:rPr>
        <w:t>Duobienė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hyperlink r:id="rId14" w:history="1">
        <w:r w:rsidR="00FF5EB6" w:rsidRPr="00FF5EB6">
          <w:rPr>
            <w:rStyle w:val="Hipersaitas"/>
            <w:rFonts w:ascii="Times New Roman" w:hAnsi="Times New Roman"/>
          </w:rPr>
          <w:t>editmon@gmail.com</w:t>
        </w:r>
      </w:hyperlink>
      <w:r w:rsidR="00FF5EB6" w:rsidRPr="00FF5EB6">
        <w:rPr>
          <w:rFonts w:ascii="Times New Roman" w:hAnsi="Times New Roman"/>
        </w:rPr>
        <w:t>;</w:t>
      </w:r>
      <w:r w:rsidR="0083314D" w:rsidRPr="00FF5EB6">
        <w:rPr>
          <w:rFonts w:ascii="Times New Roman" w:hAnsi="Times New Roman"/>
          <w:color w:val="000000"/>
        </w:rPr>
        <w:t xml:space="preserve">, Julita </w:t>
      </w:r>
      <w:proofErr w:type="spellStart"/>
      <w:r w:rsidR="0083314D" w:rsidRPr="00FF5EB6">
        <w:rPr>
          <w:rFonts w:ascii="Times New Roman" w:hAnsi="Times New Roman"/>
          <w:color w:val="000000"/>
        </w:rPr>
        <w:t>Ciūnytė</w:t>
      </w:r>
      <w:proofErr w:type="spellEnd"/>
      <w:r w:rsidR="00FF5EB6" w:rsidRPr="00FF5EB6">
        <w:rPr>
          <w:rFonts w:ascii="Times New Roman" w:hAnsi="Times New Roman"/>
          <w:color w:val="000000"/>
        </w:rPr>
        <w:t xml:space="preserve"> </w:t>
      </w:r>
      <w:r w:rsidR="0083314D" w:rsidRPr="00FF5EB6">
        <w:rPr>
          <w:rFonts w:ascii="Times New Roman" w:hAnsi="Times New Roman"/>
          <w:color w:val="000000"/>
        </w:rPr>
        <w:t xml:space="preserve">- </w:t>
      </w:r>
      <w:r w:rsidR="00FF5EB6" w:rsidRPr="00FF5EB6">
        <w:rPr>
          <w:rFonts w:ascii="Times New Roman" w:hAnsi="Times New Roman"/>
        </w:rPr>
        <w:t>julita.ciunyte@gmail.com;</w:t>
      </w:r>
      <w:r w:rsidR="0083314D" w:rsidRPr="00FF5EB6">
        <w:rPr>
          <w:rFonts w:ascii="Times New Roman" w:hAnsi="Times New Roman"/>
          <w:color w:val="000000"/>
        </w:rPr>
        <w:t xml:space="preserve">, Saulius </w:t>
      </w:r>
      <w:proofErr w:type="spellStart"/>
      <w:r w:rsidR="0083314D" w:rsidRPr="00FF5EB6">
        <w:rPr>
          <w:rFonts w:ascii="Times New Roman" w:hAnsi="Times New Roman"/>
          <w:color w:val="000000"/>
        </w:rPr>
        <w:t>Saladka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- </w:t>
      </w:r>
      <w:r w:rsidR="00FF5EB6" w:rsidRPr="00FF5EB6">
        <w:rPr>
          <w:rFonts w:ascii="Times New Roman" w:hAnsi="Times New Roman"/>
        </w:rPr>
        <w:t>saulius.salatka@gmail.com;</w:t>
      </w:r>
      <w:r w:rsidR="0083314D" w:rsidRPr="00FF5EB6">
        <w:rPr>
          <w:rFonts w:ascii="Times New Roman" w:hAnsi="Times New Roman"/>
          <w:color w:val="000000"/>
        </w:rPr>
        <w:t>, Marius Gudaitis  -</w:t>
      </w:r>
      <w:hyperlink r:id="rId15" w:history="1">
        <w:r w:rsidR="00FF5EB6" w:rsidRPr="00FF5EB6">
          <w:rPr>
            <w:rStyle w:val="Hipersaitas"/>
            <w:rFonts w:ascii="Times New Roman" w:hAnsi="Times New Roman"/>
          </w:rPr>
          <w:t>marmarmeister@gmail.com</w:t>
        </w:r>
      </w:hyperlink>
      <w:r w:rsidR="0083314D" w:rsidRPr="00FF5EB6">
        <w:rPr>
          <w:rFonts w:ascii="Times New Roman" w:hAnsi="Times New Roman"/>
          <w:color w:val="000000"/>
        </w:rPr>
        <w:t xml:space="preserve">,  </w:t>
      </w:r>
      <w:proofErr w:type="spellStart"/>
      <w:r w:rsidR="0083314D" w:rsidRPr="00FF5EB6">
        <w:rPr>
          <w:rFonts w:ascii="Times New Roman" w:hAnsi="Times New Roman"/>
          <w:color w:val="000000"/>
        </w:rPr>
        <w:t>Erneidas</w:t>
      </w:r>
      <w:proofErr w:type="spellEnd"/>
      <w:r w:rsidR="0083314D" w:rsidRPr="00FF5EB6">
        <w:rPr>
          <w:rFonts w:ascii="Times New Roman" w:hAnsi="Times New Roman"/>
          <w:color w:val="000000"/>
        </w:rPr>
        <w:t xml:space="preserve"> Kazakevičius -</w:t>
      </w:r>
      <w:r w:rsidR="00FF5EB6" w:rsidRPr="00FF5EB6">
        <w:rPr>
          <w:rFonts w:ascii="Times New Roman" w:hAnsi="Times New Roman"/>
          <w:color w:val="000000"/>
        </w:rPr>
        <w:t xml:space="preserve"> </w:t>
      </w:r>
      <w:hyperlink r:id="rId16" w:history="1">
        <w:r w:rsidR="00FF5EB6" w:rsidRPr="00FF5EB6">
          <w:rPr>
            <w:rStyle w:val="Hipersaitas"/>
            <w:rFonts w:ascii="Times New Roman" w:hAnsi="Times New Roman"/>
          </w:rPr>
          <w:t>ernius23@gmail.com</w:t>
        </w:r>
      </w:hyperlink>
      <w:r w:rsidR="00FF5EB6" w:rsidRPr="00FF5EB6">
        <w:rPr>
          <w:rFonts w:ascii="Times New Roman" w:hAnsi="Times New Roman"/>
        </w:rPr>
        <w:t>;</w:t>
      </w:r>
    </w:p>
    <w:p w:rsidR="00D269DF" w:rsidRPr="00FF5EB6" w:rsidRDefault="0083314D" w:rsidP="00750BBB">
      <w:pPr>
        <w:contextualSpacing/>
        <w:jc w:val="both"/>
        <w:rPr>
          <w:rFonts w:ascii="Times New Roman" w:hAnsi="Times New Roman"/>
          <w:color w:val="000000"/>
        </w:rPr>
      </w:pPr>
      <w:r w:rsidRPr="00FF5EB6">
        <w:rPr>
          <w:rFonts w:ascii="Times New Roman" w:hAnsi="Times New Roman"/>
          <w:color w:val="000000"/>
        </w:rPr>
        <w:t xml:space="preserve"> ,  Laurynas Laukevičius - </w:t>
      </w:r>
      <w:hyperlink r:id="rId17" w:history="1">
        <w:r w:rsidR="00FF5EB6" w:rsidRPr="00FF5EB6">
          <w:rPr>
            <w:rStyle w:val="Hipersaitas"/>
            <w:rFonts w:ascii="Times New Roman" w:hAnsi="Times New Roman"/>
          </w:rPr>
          <w:t>lauriiss@gmail.com</w:t>
        </w:r>
      </w:hyperlink>
      <w:r w:rsidR="00FF5EB6" w:rsidRPr="00FF5EB6">
        <w:rPr>
          <w:rFonts w:ascii="Times New Roman" w:hAnsi="Times New Roman"/>
        </w:rPr>
        <w:t xml:space="preserve"> ;</w:t>
      </w:r>
      <w:r w:rsidRPr="00FF5EB6">
        <w:rPr>
          <w:rFonts w:ascii="Times New Roman" w:hAnsi="Times New Roman"/>
          <w:color w:val="000000"/>
        </w:rPr>
        <w:t xml:space="preserve">, Aurelija Semionovienė -  </w:t>
      </w:r>
      <w:hyperlink r:id="rId18" w:history="1">
        <w:r w:rsidR="00FF5EB6" w:rsidRPr="00FF5EB6">
          <w:rPr>
            <w:rStyle w:val="Hipersaitas"/>
            <w:rFonts w:ascii="Times New Roman" w:hAnsi="Times New Roman"/>
          </w:rPr>
          <w:t>aurelija@tarzanija.lt</w:t>
        </w:r>
      </w:hyperlink>
      <w:r w:rsidR="00FF5EB6" w:rsidRPr="00FF5EB6">
        <w:rPr>
          <w:rFonts w:ascii="Times New Roman" w:hAnsi="Times New Roman"/>
        </w:rPr>
        <w:t xml:space="preserve"> .  </w:t>
      </w:r>
    </w:p>
    <w:p w:rsidR="00D269DF" w:rsidRPr="00FF5EB6" w:rsidRDefault="00FF5EB6" w:rsidP="00FF5EB6">
      <w:r w:rsidRPr="002F74A3">
        <w:rPr>
          <w:rFonts w:ascii="Times New Roman" w:hAnsi="Times New Roman"/>
        </w:rPr>
        <w:t>;</w:t>
      </w:r>
    </w:p>
    <w:p w:rsidR="00750BBB" w:rsidRDefault="003E7696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C2B87">
        <w:rPr>
          <w:rFonts w:ascii="Times New Roman" w:hAnsi="Times New Roman"/>
          <w:b/>
          <w:color w:val="000000"/>
          <w:sz w:val="24"/>
          <w:szCs w:val="24"/>
        </w:rPr>
        <w:t>Posėdyje hibridiniu būdu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, t. y. </w:t>
      </w:r>
      <w:r w:rsidR="007F0D14" w:rsidRPr="008C2B87">
        <w:rPr>
          <w:rFonts w:ascii="Times New Roman" w:hAnsi="Times New Roman"/>
          <w:b/>
          <w:color w:val="000000"/>
          <w:sz w:val="24"/>
          <w:szCs w:val="24"/>
        </w:rPr>
        <w:t>gyvai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D14" w:rsidRPr="008C2B87">
        <w:rPr>
          <w:rFonts w:ascii="Times New Roman" w:hAnsi="Times New Roman"/>
          <w:b/>
          <w:color w:val="000000"/>
          <w:sz w:val="24"/>
          <w:szCs w:val="24"/>
        </w:rPr>
        <w:t>ir</w:t>
      </w:r>
      <w:r w:rsidR="007F0D14">
        <w:rPr>
          <w:rFonts w:ascii="Times New Roman" w:hAnsi="Times New Roman"/>
          <w:b/>
          <w:color w:val="000000"/>
          <w:sz w:val="24"/>
          <w:szCs w:val="24"/>
        </w:rPr>
        <w:t xml:space="preserve"> nuotoliu </w:t>
      </w:r>
      <w:r w:rsidRPr="008C2B87">
        <w:rPr>
          <w:rFonts w:ascii="Times New Roman" w:hAnsi="Times New Roman"/>
          <w:b/>
          <w:color w:val="000000"/>
          <w:sz w:val="24"/>
          <w:szCs w:val="24"/>
        </w:rPr>
        <w:t xml:space="preserve"> dalyvavo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0059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750BBB" w:rsidRPr="0060059A">
        <w:rPr>
          <w:rFonts w:ascii="Times New Roman" w:hAnsi="Times New Roman"/>
          <w:b/>
          <w:color w:val="000000"/>
          <w:sz w:val="24"/>
          <w:szCs w:val="24"/>
        </w:rPr>
        <w:t xml:space="preserve"> VVG valdybos nariai:</w:t>
      </w:r>
      <w:r w:rsidR="00750B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696">
        <w:rPr>
          <w:rFonts w:ascii="Times New Roman" w:hAnsi="Times New Roman"/>
          <w:b/>
          <w:color w:val="000000"/>
          <w:sz w:val="24"/>
          <w:szCs w:val="24"/>
        </w:rPr>
        <w:t>gyvai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dalyvavo</w:t>
      </w:r>
      <w:r w:rsidR="0083314D">
        <w:rPr>
          <w:rFonts w:ascii="Times New Roman" w:hAnsi="Times New Roman"/>
          <w:b/>
          <w:color w:val="000000"/>
          <w:sz w:val="24"/>
          <w:szCs w:val="24"/>
        </w:rPr>
        <w:t xml:space="preserve"> 3 valdybos nariai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Julita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Ciūnytė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Sauli</w:t>
      </w:r>
      <w:r w:rsidR="008C2B87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Marius Gudaitis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(sąrašas pridedamas);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E7696">
        <w:rPr>
          <w:rFonts w:ascii="Times New Roman" w:hAnsi="Times New Roman"/>
          <w:b/>
          <w:color w:val="000000"/>
          <w:sz w:val="24"/>
          <w:szCs w:val="24"/>
        </w:rPr>
        <w:t>nuotoliniu būdu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dalyvavo </w:t>
      </w:r>
      <w:r w:rsidR="0083314D">
        <w:rPr>
          <w:rFonts w:ascii="Times New Roman" w:hAnsi="Times New Roman"/>
          <w:b/>
          <w:color w:val="000000"/>
          <w:sz w:val="24"/>
          <w:szCs w:val="24"/>
        </w:rPr>
        <w:t>6 valdybos nariai</w:t>
      </w:r>
      <w:r>
        <w:rPr>
          <w:rFonts w:ascii="Times New Roman" w:hAnsi="Times New Roman"/>
          <w:color w:val="000000"/>
          <w:sz w:val="24"/>
          <w:szCs w:val="24"/>
        </w:rPr>
        <w:t xml:space="preserve">  (pridedama   posėdžio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screen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ekrano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fotografijos), </w:t>
      </w:r>
      <w:r>
        <w:rPr>
          <w:rFonts w:ascii="Times New Roman" w:hAnsi="Times New Roman"/>
          <w:color w:val="000000"/>
          <w:sz w:val="24"/>
          <w:szCs w:val="24"/>
        </w:rPr>
        <w:t xml:space="preserve">Simona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Vasiliauskaitė,  Ingrida </w:t>
      </w:r>
      <w:proofErr w:type="spellStart"/>
      <w:r w:rsidR="008C2B87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8C2B87">
        <w:rPr>
          <w:rFonts w:ascii="Times New Roman" w:hAnsi="Times New Roman"/>
          <w:color w:val="000000"/>
          <w:sz w:val="24"/>
          <w:szCs w:val="24"/>
        </w:rPr>
        <w:t>,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B87">
        <w:rPr>
          <w:rFonts w:ascii="Times New Roman" w:hAnsi="Times New Roman"/>
          <w:color w:val="000000"/>
          <w:sz w:val="24"/>
          <w:szCs w:val="24"/>
        </w:rPr>
        <w:t xml:space="preserve"> Liudmila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Makselienė,  Saulius Belickas,  Paulius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Čeponas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, Edita 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Jakučionienė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60059A">
        <w:rPr>
          <w:rFonts w:ascii="Times New Roman" w:hAnsi="Times New Roman"/>
          <w:color w:val="000000"/>
          <w:sz w:val="24"/>
          <w:szCs w:val="24"/>
        </w:rPr>
        <w:t>Duobienė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Kvorumas yra.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0059A">
        <w:rPr>
          <w:rFonts w:ascii="Times New Roman" w:hAnsi="Times New Roman"/>
          <w:color w:val="000000"/>
          <w:sz w:val="24"/>
          <w:szCs w:val="24"/>
        </w:rPr>
        <w:t xml:space="preserve"> Taip pat posėdyje dalyvauja Alytaus rajono VVG pirmininkė Vida Vrubliauskienė  bei buvusi VVG valdybos narė teisininkė Edita Zagurskienė, kuri  neturi balso teisės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, bet  </w:t>
      </w:r>
      <w:proofErr w:type="spellStart"/>
      <w:r w:rsidR="0083314D">
        <w:rPr>
          <w:rFonts w:ascii="Times New Roman" w:hAnsi="Times New Roman"/>
          <w:color w:val="000000"/>
          <w:sz w:val="24"/>
          <w:szCs w:val="24"/>
        </w:rPr>
        <w:t>stebi</w:t>
      </w:r>
      <w:r w:rsidR="0060059A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0059A">
        <w:rPr>
          <w:rFonts w:ascii="Times New Roman" w:hAnsi="Times New Roman"/>
          <w:color w:val="000000"/>
          <w:sz w:val="24"/>
          <w:szCs w:val="24"/>
        </w:rPr>
        <w:t xml:space="preserve"> posėdį. </w:t>
      </w:r>
    </w:p>
    <w:p w:rsidR="007F0D14" w:rsidRDefault="008C2B87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P</w:t>
      </w:r>
      <w:r w:rsidR="00B306AC">
        <w:rPr>
          <w:rFonts w:ascii="Times New Roman" w:hAnsi="Times New Roman"/>
          <w:color w:val="000000"/>
          <w:sz w:val="24"/>
          <w:szCs w:val="24"/>
        </w:rPr>
        <w:t>ir</w:t>
      </w:r>
      <w:r>
        <w:rPr>
          <w:rFonts w:ascii="Times New Roman" w:hAnsi="Times New Roman"/>
          <w:color w:val="000000"/>
          <w:sz w:val="24"/>
          <w:szCs w:val="24"/>
        </w:rPr>
        <w:t>mąjį naujos VV</w:t>
      </w:r>
      <w:r w:rsidR="00B306AC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valdybos </w:t>
      </w:r>
      <w:r w:rsidR="00B306AC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osėdį pradėjo </w:t>
      </w:r>
      <w:r w:rsidR="00750BBB">
        <w:rPr>
          <w:rFonts w:ascii="Times New Roman" w:hAnsi="Times New Roman"/>
          <w:color w:val="000000"/>
          <w:sz w:val="24"/>
          <w:szCs w:val="24"/>
        </w:rPr>
        <w:t xml:space="preserve">Alytaus rajono VVG </w:t>
      </w:r>
      <w:r>
        <w:rPr>
          <w:rFonts w:ascii="Times New Roman" w:hAnsi="Times New Roman"/>
          <w:color w:val="000000"/>
          <w:sz w:val="24"/>
          <w:szCs w:val="24"/>
        </w:rPr>
        <w:t xml:space="preserve">pirmininkė Vida Vrubliauskienė ir pakvietė išsirinkti pirmininkaujantį bei sekretoriaujantį pasiūlydama posėdžio  pirmininku  Saulių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Saladk</w:t>
      </w:r>
      <w:r w:rsidR="00B306AC">
        <w:rPr>
          <w:rFonts w:ascii="Times New Roman" w:hAnsi="Times New Roman"/>
          <w:color w:val="000000"/>
          <w:sz w:val="24"/>
          <w:szCs w:val="24"/>
        </w:rPr>
        <w:t>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sekretoriau</w:t>
      </w:r>
      <w:r w:rsidR="0083314D"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Marių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Gudaitį ir  perdavė jiems posėdžio darbotvarkę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r vedimą.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BBB">
        <w:rPr>
          <w:rFonts w:ascii="Times New Roman" w:hAnsi="Times New Roman"/>
          <w:color w:val="000000"/>
          <w:sz w:val="24"/>
          <w:szCs w:val="24"/>
        </w:rPr>
        <w:t>Prieštaraujančių nebuvo. Posėdžio pirmininkaujančio ir sekretoriaujančio kandidatūroms pritarta vienbalsiai.</w:t>
      </w:r>
      <w:r w:rsidR="007F0D14" w:rsidRPr="007F0D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69DF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7F0D14" w:rsidRDefault="0083314D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pirmininkas - 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Saulius  </w:t>
      </w:r>
      <w:proofErr w:type="spellStart"/>
      <w:r w:rsidR="007F0D14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7F0D14">
        <w:rPr>
          <w:rFonts w:ascii="Times New Roman" w:hAnsi="Times New Roman"/>
          <w:color w:val="000000"/>
          <w:sz w:val="24"/>
          <w:szCs w:val="24"/>
        </w:rPr>
        <w:t>.</w:t>
      </w:r>
    </w:p>
    <w:p w:rsidR="007F0D14" w:rsidRDefault="007F0D14" w:rsidP="007F0D14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Posėdžio sekretor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ius - </w:t>
      </w:r>
      <w:r>
        <w:rPr>
          <w:rFonts w:ascii="Times New Roman" w:hAnsi="Times New Roman"/>
          <w:color w:val="000000"/>
          <w:sz w:val="24"/>
          <w:szCs w:val="24"/>
        </w:rPr>
        <w:t>Marius Gudaitis.</w:t>
      </w:r>
    </w:p>
    <w:p w:rsidR="00750BBB" w:rsidRDefault="00750BBB" w:rsidP="00B306AC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2006C2" w:rsidRDefault="00750BBB" w:rsidP="00750BBB">
      <w:pP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Darbotvarkė:</w:t>
      </w:r>
    </w:p>
    <w:p w:rsidR="00B306AC" w:rsidRPr="00DE4F03" w:rsidRDefault="00B306AC" w:rsidP="00B306A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 Alytaus rajono vietos veiklos grupės pirmininko  rinkimų</w:t>
      </w:r>
      <w:r w:rsidRPr="00DE4F03">
        <w:rPr>
          <w:rFonts w:ascii="Times New Roman" w:hAnsi="Times New Roman"/>
          <w:sz w:val="24"/>
          <w:szCs w:val="24"/>
        </w:rPr>
        <w:t xml:space="preserve"> </w:t>
      </w:r>
    </w:p>
    <w:p w:rsidR="00B306AC" w:rsidRDefault="00B306AC" w:rsidP="00B306A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  vietos plėtros strategijos  rengimo redakcinės grupės tvirtinimo.</w:t>
      </w:r>
    </w:p>
    <w:p w:rsidR="00B306AC" w:rsidRPr="00DE4F03" w:rsidRDefault="00B306AC" w:rsidP="00B306A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Einamieji klausimai.</w:t>
      </w:r>
    </w:p>
    <w:p w:rsidR="00750BBB" w:rsidRPr="00750BBB" w:rsidRDefault="00750BBB" w:rsidP="00B306AC">
      <w:pPr>
        <w:rPr>
          <w:rFonts w:ascii="Times New Roman" w:hAnsi="Times New Roman"/>
          <w:sz w:val="24"/>
          <w:szCs w:val="24"/>
          <w:highlight w:val="yellow"/>
        </w:rPr>
      </w:pP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Už darbotvarkę balsavo vienbalsiai.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6B3F" w:rsidRPr="009036D1" w:rsidRDefault="00E06B3F" w:rsidP="00750BBB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0BBB" w:rsidRPr="009036D1" w:rsidRDefault="00750BBB" w:rsidP="009036D1">
      <w:pPr>
        <w:rPr>
          <w:rFonts w:ascii="Times New Roman" w:hAnsi="Times New Roman"/>
          <w:b/>
          <w:sz w:val="24"/>
          <w:szCs w:val="24"/>
        </w:rPr>
      </w:pPr>
      <w:r w:rsidRPr="009036D1">
        <w:rPr>
          <w:rFonts w:ascii="Times New Roman" w:hAnsi="Times New Roman"/>
          <w:b/>
          <w:color w:val="000000"/>
          <w:sz w:val="24"/>
          <w:szCs w:val="24"/>
        </w:rPr>
        <w:t>1.SVARSTYTA.</w:t>
      </w:r>
      <w:r w:rsidRPr="009036D1">
        <w:rPr>
          <w:rFonts w:ascii="Times New Roman" w:hAnsi="Times New Roman"/>
          <w:b/>
          <w:sz w:val="24"/>
          <w:szCs w:val="24"/>
        </w:rPr>
        <w:t xml:space="preserve"> </w:t>
      </w:r>
      <w:r w:rsidR="00B306AC" w:rsidRPr="009036D1">
        <w:rPr>
          <w:rFonts w:ascii="Times New Roman" w:hAnsi="Times New Roman"/>
          <w:b/>
          <w:sz w:val="24"/>
          <w:szCs w:val="24"/>
        </w:rPr>
        <w:t xml:space="preserve">Dėl  Alytaus rajono vietos veiklos grupės pirmininko  rinkimų </w:t>
      </w:r>
    </w:p>
    <w:p w:rsidR="00750BBB" w:rsidRPr="00572D31" w:rsidRDefault="00750BBB" w:rsidP="00750BBB">
      <w:pPr>
        <w:pStyle w:val="Sraopastraipa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72D31">
        <w:rPr>
          <w:rFonts w:ascii="Times New Roman" w:hAnsi="Times New Roman"/>
          <w:color w:val="000000"/>
          <w:sz w:val="24"/>
          <w:szCs w:val="24"/>
        </w:rPr>
        <w:t>VVG valdyb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os posėdžiui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pirmininkaujantis 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Saulius </w:t>
      </w:r>
      <w:proofErr w:type="spellStart"/>
      <w:r w:rsidR="00B306AC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B30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D31">
        <w:rPr>
          <w:rFonts w:ascii="Times New Roman" w:hAnsi="Times New Roman"/>
          <w:color w:val="000000"/>
          <w:sz w:val="24"/>
          <w:szCs w:val="24"/>
        </w:rPr>
        <w:t>siūl</w:t>
      </w:r>
      <w:r w:rsidR="00B306AC">
        <w:rPr>
          <w:rFonts w:ascii="Times New Roman" w:hAnsi="Times New Roman"/>
          <w:color w:val="000000"/>
          <w:sz w:val="24"/>
          <w:szCs w:val="24"/>
        </w:rPr>
        <w:t>o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rinkti  VV</w:t>
      </w:r>
      <w:r w:rsidR="00B306AC">
        <w:rPr>
          <w:rFonts w:ascii="Times New Roman" w:hAnsi="Times New Roman"/>
          <w:color w:val="000000"/>
          <w:sz w:val="24"/>
          <w:szCs w:val="24"/>
        </w:rPr>
        <w:t>G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valdybos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 pirmininką iš buvusių valdybos narų  ir </w:t>
      </w:r>
      <w:r w:rsidRPr="00572D31">
        <w:rPr>
          <w:rFonts w:ascii="Times New Roman" w:hAnsi="Times New Roman"/>
          <w:color w:val="000000"/>
          <w:sz w:val="24"/>
          <w:szCs w:val="24"/>
        </w:rPr>
        <w:t>teik</w:t>
      </w:r>
      <w:r w:rsidR="00B306AC">
        <w:rPr>
          <w:rFonts w:ascii="Times New Roman" w:hAnsi="Times New Roman"/>
          <w:color w:val="000000"/>
          <w:sz w:val="24"/>
          <w:szCs w:val="24"/>
        </w:rPr>
        <w:t xml:space="preserve">iama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kandidatūra į Alytaus rajono VV</w:t>
      </w:r>
      <w:r w:rsidR="00B306AC">
        <w:rPr>
          <w:rFonts w:ascii="Times New Roman" w:hAnsi="Times New Roman"/>
          <w:color w:val="000000"/>
          <w:sz w:val="24"/>
          <w:szCs w:val="24"/>
        </w:rPr>
        <w:t>G valdybos pirmininko pareigas rinkti Saulius Belickas, bet jis atsisakė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būti renkamas </w:t>
      </w:r>
      <w:r w:rsidRPr="00572D31">
        <w:rPr>
          <w:rFonts w:ascii="Times New Roman" w:hAnsi="Times New Roman"/>
          <w:color w:val="000000"/>
          <w:sz w:val="24"/>
          <w:szCs w:val="24"/>
        </w:rPr>
        <w:t>VVG valdybos pirmininku.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 Posėdyje  nedalyvaujančių VVG valdybos narių siūlyti ir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rinkti negalima. Vyko diskusija. Liudmila Makselienė pasiūlė rinkti Ingridą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Raguckienę</w:t>
      </w:r>
      <w:proofErr w:type="spellEnd"/>
      <w:r w:rsidR="009036D1">
        <w:rPr>
          <w:rFonts w:ascii="Times New Roman" w:hAnsi="Times New Roman"/>
          <w:color w:val="000000"/>
          <w:sz w:val="24"/>
          <w:szCs w:val="24"/>
        </w:rPr>
        <w:t xml:space="preserve">, kuri  diskutavo, bet  </w:t>
      </w:r>
      <w:r w:rsidRPr="00572D31">
        <w:rPr>
          <w:rFonts w:ascii="Times New Roman" w:hAnsi="Times New Roman"/>
          <w:color w:val="000000"/>
          <w:sz w:val="24"/>
          <w:szCs w:val="24"/>
        </w:rPr>
        <w:t>sutiko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būti renkama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. Daugiau pasiūlymų nebuvo. Pakviesta balsuoti už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Ingridos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Ragusckienės</w:t>
      </w:r>
      <w:proofErr w:type="spellEnd"/>
      <w:r w:rsidRPr="00572D31">
        <w:rPr>
          <w:rFonts w:ascii="Times New Roman" w:hAnsi="Times New Roman"/>
          <w:color w:val="000000"/>
          <w:sz w:val="24"/>
          <w:szCs w:val="24"/>
        </w:rPr>
        <w:t xml:space="preserve"> kandidatūrą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būti išrinktai VVG valdybos pirmininke</w:t>
      </w:r>
      <w:r w:rsidRPr="00572D31">
        <w:rPr>
          <w:rFonts w:ascii="Times New Roman" w:hAnsi="Times New Roman"/>
          <w:color w:val="000000"/>
          <w:sz w:val="24"/>
          <w:szCs w:val="24"/>
        </w:rPr>
        <w:t>.</w:t>
      </w:r>
    </w:p>
    <w:p w:rsidR="00CD0EC1" w:rsidRDefault="00CD0EC1" w:rsidP="00CD0EC1">
      <w:pPr>
        <w:rPr>
          <w:rFonts w:ascii="Times New Roman" w:hAnsi="Times New Roman"/>
          <w:color w:val="000000"/>
          <w:sz w:val="24"/>
          <w:szCs w:val="24"/>
        </w:rPr>
      </w:pPr>
    </w:p>
    <w:p w:rsidR="00B306AC" w:rsidRPr="00CD0EC1" w:rsidRDefault="00750BBB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 xml:space="preserve">NUTARTA. </w:t>
      </w:r>
      <w:r w:rsidR="00B306AC" w:rsidRPr="00CD0EC1">
        <w:rPr>
          <w:rFonts w:ascii="Times New Roman" w:hAnsi="Times New Roman"/>
          <w:b/>
          <w:sz w:val="24"/>
          <w:szCs w:val="24"/>
        </w:rPr>
        <w:t>Dėl  Alytaus rajono vietos veiklos grupės pirmininko  rinkimų</w:t>
      </w:r>
      <w:r w:rsidR="00CD0EC1" w:rsidRPr="00CD0EC1">
        <w:rPr>
          <w:rFonts w:ascii="Times New Roman" w:hAnsi="Times New Roman"/>
          <w:b/>
          <w:sz w:val="24"/>
          <w:szCs w:val="24"/>
        </w:rPr>
        <w:t>.</w:t>
      </w:r>
    </w:p>
    <w:p w:rsidR="00750BBB" w:rsidRDefault="00750BBB" w:rsidP="0083314D">
      <w:pPr>
        <w:rPr>
          <w:rFonts w:ascii="Times New Roman" w:hAnsi="Times New Roman"/>
          <w:color w:val="000000"/>
          <w:sz w:val="24"/>
          <w:szCs w:val="24"/>
        </w:rPr>
      </w:pPr>
      <w:r w:rsidRPr="00572D31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83314D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bals</w:t>
      </w:r>
      <w:r w:rsidR="0083314D">
        <w:rPr>
          <w:rFonts w:ascii="Times New Roman" w:hAnsi="Times New Roman"/>
          <w:color w:val="000000"/>
          <w:sz w:val="24"/>
          <w:szCs w:val="24"/>
        </w:rPr>
        <w:t>ai „už“, 1  ‚susilaikė“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>
        <w:rPr>
          <w:rFonts w:ascii="Times New Roman" w:hAnsi="Times New Roman"/>
          <w:color w:val="000000"/>
          <w:sz w:val="24"/>
          <w:szCs w:val="24"/>
        </w:rPr>
        <w:t xml:space="preserve"> Ingrida </w:t>
      </w:r>
      <w:proofErr w:type="spellStart"/>
      <w:r w:rsidR="009036D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83314D">
        <w:rPr>
          <w:rFonts w:ascii="Times New Roman" w:hAnsi="Times New Roman"/>
          <w:color w:val="000000"/>
          <w:sz w:val="24"/>
          <w:szCs w:val="24"/>
        </w:rPr>
        <w:t xml:space="preserve"> išrinkta</w:t>
      </w:r>
      <w:r w:rsidRPr="00572D31">
        <w:rPr>
          <w:rFonts w:ascii="Times New Roman" w:hAnsi="Times New Roman"/>
          <w:color w:val="000000"/>
          <w:sz w:val="24"/>
          <w:szCs w:val="24"/>
        </w:rPr>
        <w:t xml:space="preserve"> Alytaus rajono VVG valdybos pirminink</w:t>
      </w:r>
      <w:r w:rsidR="009036D1">
        <w:rPr>
          <w:rFonts w:ascii="Times New Roman" w:hAnsi="Times New Roman"/>
          <w:color w:val="000000"/>
          <w:sz w:val="24"/>
          <w:szCs w:val="24"/>
        </w:rPr>
        <w:t>ė</w:t>
      </w:r>
      <w:r w:rsidRPr="00572D31">
        <w:rPr>
          <w:rFonts w:ascii="Times New Roman" w:hAnsi="Times New Roman"/>
          <w:color w:val="000000"/>
          <w:sz w:val="24"/>
          <w:szCs w:val="24"/>
        </w:rPr>
        <w:t>.</w:t>
      </w:r>
    </w:p>
    <w:p w:rsidR="00750BBB" w:rsidRDefault="00750BBB" w:rsidP="00750BBB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404FD4" w:rsidRDefault="009036D1" w:rsidP="00404FD4">
      <w:pPr>
        <w:rPr>
          <w:rFonts w:ascii="Times New Roman" w:hAnsi="Times New Roman"/>
          <w:b/>
          <w:sz w:val="24"/>
          <w:szCs w:val="24"/>
        </w:rPr>
      </w:pPr>
      <w:r w:rsidRPr="009036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0BBB" w:rsidRPr="009036D1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C14B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0BBB" w:rsidRPr="009036D1">
        <w:rPr>
          <w:rFonts w:ascii="Times New Roman" w:hAnsi="Times New Roman"/>
          <w:b/>
          <w:color w:val="000000"/>
          <w:sz w:val="24"/>
          <w:szCs w:val="24"/>
        </w:rPr>
        <w:t xml:space="preserve">SVARSTYTA. </w:t>
      </w:r>
      <w:r w:rsidRPr="009036D1">
        <w:rPr>
          <w:rFonts w:ascii="Times New Roman" w:hAnsi="Times New Roman"/>
          <w:b/>
          <w:sz w:val="24"/>
          <w:szCs w:val="24"/>
        </w:rPr>
        <w:t>Dėl  vietos plėtros strategijos  rengimo redakcinės grupės tvirtinimo.</w:t>
      </w:r>
    </w:p>
    <w:p w:rsidR="00CD0EC1" w:rsidRPr="00D269DF" w:rsidRDefault="009036D1" w:rsidP="00D269DF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0EC1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sz w:val="24"/>
          <w:szCs w:val="24"/>
        </w:rPr>
        <w:t xml:space="preserve"> VVG pirmininkė </w:t>
      </w:r>
      <w:r w:rsidR="00D269DF">
        <w:rPr>
          <w:rFonts w:ascii="Times New Roman" w:hAnsi="Times New Roman"/>
          <w:color w:val="000000"/>
          <w:sz w:val="24"/>
          <w:szCs w:val="24"/>
        </w:rPr>
        <w:t xml:space="preserve">Vida Vrubliauskienė informavo, kad </w:t>
      </w:r>
      <w:r w:rsidR="00D269DF">
        <w:rPr>
          <w:rFonts w:ascii="Times New Roman" w:hAnsi="Times New Roman"/>
          <w:sz w:val="24"/>
          <w:szCs w:val="24"/>
        </w:rPr>
        <w:t>r</w:t>
      </w:r>
      <w:r w:rsidRPr="00CD0EC1">
        <w:rPr>
          <w:rFonts w:ascii="Times New Roman" w:hAnsi="Times New Roman"/>
          <w:sz w:val="24"/>
          <w:szCs w:val="24"/>
        </w:rPr>
        <w:t>engiant vietos plėtros strategiją</w:t>
      </w:r>
      <w:r w:rsidR="00CD0EC1" w:rsidRPr="00CD0EC1">
        <w:rPr>
          <w:rFonts w:ascii="Times New Roman" w:hAnsi="Times New Roman"/>
          <w:sz w:val="24"/>
          <w:szCs w:val="24"/>
        </w:rPr>
        <w:t xml:space="preserve"> </w:t>
      </w:r>
      <w:r w:rsidR="00FE00B7">
        <w:rPr>
          <w:rFonts w:ascii="Times New Roman" w:hAnsi="Times New Roman"/>
          <w:sz w:val="24"/>
          <w:szCs w:val="24"/>
        </w:rPr>
        <w:t xml:space="preserve"> </w:t>
      </w:r>
      <w:r w:rsidR="00802543">
        <w:rPr>
          <w:rFonts w:ascii="Times New Roman" w:hAnsi="Times New Roman"/>
          <w:sz w:val="24"/>
          <w:szCs w:val="24"/>
        </w:rPr>
        <w:t>2022 m. gruodžio 23 d. VVG pirmininko įsakymu Nr. 43  „</w:t>
      </w:r>
      <w:r w:rsidR="008F1028">
        <w:rPr>
          <w:rFonts w:ascii="Times New Roman" w:hAnsi="Times New Roman"/>
          <w:sz w:val="24"/>
          <w:szCs w:val="24"/>
        </w:rPr>
        <w:t>Dėl Vietos</w:t>
      </w:r>
      <w:r w:rsidR="00802543">
        <w:rPr>
          <w:rFonts w:ascii="Times New Roman" w:hAnsi="Times New Roman"/>
          <w:sz w:val="24"/>
          <w:szCs w:val="24"/>
        </w:rPr>
        <w:t xml:space="preserve"> plėtros strategijos 2023 - 2027 metams rengimo  Alytaus rajono </w:t>
      </w:r>
      <w:r w:rsidR="00404FD4">
        <w:rPr>
          <w:rFonts w:ascii="Times New Roman" w:hAnsi="Times New Roman"/>
          <w:sz w:val="24"/>
          <w:szCs w:val="24"/>
        </w:rPr>
        <w:t>savivaldybės ir Birštono savivaldybės kaimiškajai teritorijai redakcinės darbo grupės sudarymo</w:t>
      </w:r>
      <w:r w:rsidR="00802543">
        <w:rPr>
          <w:rFonts w:ascii="Times New Roman" w:hAnsi="Times New Roman"/>
          <w:sz w:val="24"/>
          <w:szCs w:val="24"/>
        </w:rPr>
        <w:t xml:space="preserve">“ buvo sudaryta  </w:t>
      </w:r>
      <w:r w:rsidR="00D269DF">
        <w:rPr>
          <w:rFonts w:ascii="Times New Roman" w:hAnsi="Times New Roman"/>
          <w:sz w:val="24"/>
          <w:szCs w:val="24"/>
        </w:rPr>
        <w:t xml:space="preserve"> redakcinė  </w:t>
      </w:r>
      <w:r w:rsidR="00CD0EC1" w:rsidRPr="00CD0EC1">
        <w:rPr>
          <w:rFonts w:ascii="Times New Roman" w:hAnsi="Times New Roman"/>
          <w:sz w:val="24"/>
          <w:szCs w:val="24"/>
        </w:rPr>
        <w:t xml:space="preserve">Vietos plėtros strategijos  </w:t>
      </w:r>
      <w:r w:rsidR="00FE00B7">
        <w:rPr>
          <w:rFonts w:ascii="Times New Roman" w:hAnsi="Times New Roman"/>
          <w:sz w:val="24"/>
          <w:szCs w:val="24"/>
        </w:rPr>
        <w:t xml:space="preserve"> (VPS)  </w:t>
      </w:r>
      <w:r w:rsidR="00CD0EC1" w:rsidRPr="00CD0EC1">
        <w:rPr>
          <w:rFonts w:ascii="Times New Roman" w:hAnsi="Times New Roman"/>
          <w:sz w:val="24"/>
          <w:szCs w:val="24"/>
        </w:rPr>
        <w:t>grup</w:t>
      </w:r>
      <w:r w:rsidR="00D269DF">
        <w:rPr>
          <w:rFonts w:ascii="Times New Roman" w:hAnsi="Times New Roman"/>
          <w:sz w:val="24"/>
          <w:szCs w:val="24"/>
        </w:rPr>
        <w:t>ė,</w:t>
      </w:r>
      <w:r w:rsidR="00CD0EC1" w:rsidRPr="00CD0EC1">
        <w:rPr>
          <w:rFonts w:ascii="Times New Roman" w:hAnsi="Times New Roman"/>
          <w:sz w:val="24"/>
          <w:szCs w:val="24"/>
        </w:rPr>
        <w:t xml:space="preserve"> kuri peržiūrės </w:t>
      </w:r>
      <w:r w:rsidR="00D269DF">
        <w:rPr>
          <w:rFonts w:ascii="Times New Roman" w:hAnsi="Times New Roman"/>
          <w:sz w:val="24"/>
          <w:szCs w:val="24"/>
        </w:rPr>
        <w:t xml:space="preserve"> parengtą  naują </w:t>
      </w:r>
      <w:r w:rsidR="00CD0EC1" w:rsidRPr="00CD0EC1">
        <w:rPr>
          <w:rFonts w:ascii="Times New Roman" w:hAnsi="Times New Roman"/>
          <w:sz w:val="24"/>
          <w:szCs w:val="24"/>
        </w:rPr>
        <w:t xml:space="preserve">vietos plėtros strategiją. </w:t>
      </w:r>
      <w:r w:rsidR="00C14B39">
        <w:rPr>
          <w:rFonts w:ascii="Times New Roman" w:hAnsi="Times New Roman"/>
          <w:sz w:val="24"/>
          <w:szCs w:val="24"/>
        </w:rPr>
        <w:t xml:space="preserve">Prie </w:t>
      </w:r>
      <w:r w:rsidR="00FE00B7">
        <w:rPr>
          <w:rFonts w:ascii="Times New Roman" w:hAnsi="Times New Roman"/>
          <w:sz w:val="24"/>
          <w:szCs w:val="24"/>
        </w:rPr>
        <w:t>redakcinė</w:t>
      </w:r>
      <w:r w:rsidR="00C14B39">
        <w:rPr>
          <w:rFonts w:ascii="Times New Roman" w:hAnsi="Times New Roman"/>
          <w:sz w:val="24"/>
          <w:szCs w:val="24"/>
        </w:rPr>
        <w:t>s</w:t>
      </w:r>
      <w:r w:rsidR="00FE00B7">
        <w:rPr>
          <w:rFonts w:ascii="Times New Roman" w:hAnsi="Times New Roman"/>
          <w:sz w:val="24"/>
          <w:szCs w:val="24"/>
        </w:rPr>
        <w:t xml:space="preserve"> grupė</w:t>
      </w:r>
      <w:r w:rsidR="00C14B39">
        <w:rPr>
          <w:rFonts w:ascii="Times New Roman" w:hAnsi="Times New Roman"/>
          <w:sz w:val="24"/>
          <w:szCs w:val="24"/>
        </w:rPr>
        <w:t>s</w:t>
      </w:r>
      <w:r w:rsidR="00D269DF">
        <w:rPr>
          <w:rFonts w:ascii="Times New Roman" w:hAnsi="Times New Roman"/>
          <w:sz w:val="24"/>
          <w:szCs w:val="24"/>
        </w:rPr>
        <w:t xml:space="preserve"> turi būti </w:t>
      </w:r>
      <w:r w:rsidR="00FE00B7">
        <w:rPr>
          <w:rFonts w:ascii="Times New Roman" w:hAnsi="Times New Roman"/>
          <w:sz w:val="24"/>
          <w:szCs w:val="24"/>
        </w:rPr>
        <w:t xml:space="preserve"> prijung</w:t>
      </w:r>
      <w:r w:rsidR="00D269DF">
        <w:rPr>
          <w:rFonts w:ascii="Times New Roman" w:hAnsi="Times New Roman"/>
          <w:sz w:val="24"/>
          <w:szCs w:val="24"/>
        </w:rPr>
        <w:t xml:space="preserve">ti ir  visi </w:t>
      </w:r>
      <w:r w:rsidR="00FE00B7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sz w:val="24"/>
          <w:szCs w:val="24"/>
        </w:rPr>
        <w:t>nauji</w:t>
      </w:r>
      <w:r w:rsidR="005F77CA">
        <w:rPr>
          <w:rFonts w:ascii="Times New Roman" w:hAnsi="Times New Roman"/>
          <w:sz w:val="24"/>
          <w:szCs w:val="24"/>
        </w:rPr>
        <w:t xml:space="preserve"> VVG valdybos nari</w:t>
      </w:r>
      <w:r w:rsidR="00D269DF">
        <w:rPr>
          <w:rFonts w:ascii="Times New Roman" w:hAnsi="Times New Roman"/>
          <w:sz w:val="24"/>
          <w:szCs w:val="24"/>
        </w:rPr>
        <w:t>ai:</w:t>
      </w:r>
      <w:r w:rsidR="005F77CA">
        <w:rPr>
          <w:rFonts w:ascii="Times New Roman" w:hAnsi="Times New Roman"/>
          <w:sz w:val="24"/>
          <w:szCs w:val="24"/>
        </w:rPr>
        <w:t xml:space="preserve"> </w:t>
      </w:r>
      <w:r w:rsidR="00D269DF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Liudmila Makselienė, Paulius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Čeponas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Julita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Ciūnytė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Saulius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, Marius Gudaitis,  </w:t>
      </w:r>
      <w:proofErr w:type="spellStart"/>
      <w:r w:rsidR="00D269DF">
        <w:rPr>
          <w:rFonts w:ascii="Times New Roman" w:hAnsi="Times New Roman"/>
          <w:color w:val="000000"/>
          <w:sz w:val="24"/>
          <w:szCs w:val="24"/>
        </w:rPr>
        <w:t>Erneidas</w:t>
      </w:r>
      <w:proofErr w:type="spellEnd"/>
      <w:r w:rsidR="00D269DF">
        <w:rPr>
          <w:rFonts w:ascii="Times New Roman" w:hAnsi="Times New Roman"/>
          <w:color w:val="000000"/>
          <w:sz w:val="24"/>
          <w:szCs w:val="24"/>
        </w:rPr>
        <w:t xml:space="preserve"> Kazakevičius,  Laurynas Laukevičius.</w:t>
      </w:r>
    </w:p>
    <w:p w:rsidR="00750BBB" w:rsidRPr="00CD0EC1" w:rsidRDefault="00750BBB" w:rsidP="00CD0EC1">
      <w:pPr>
        <w:rPr>
          <w:rFonts w:ascii="Times New Roman" w:hAnsi="Times New Roman"/>
          <w:sz w:val="24"/>
          <w:szCs w:val="24"/>
          <w:highlight w:val="yellow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9036D1" w:rsidRPr="00CD0EC1">
        <w:rPr>
          <w:rFonts w:ascii="Times New Roman" w:hAnsi="Times New Roman"/>
          <w:b/>
          <w:sz w:val="24"/>
          <w:szCs w:val="24"/>
        </w:rPr>
        <w:t>Dėl  vietos plėtros strategijos  rengimo redakcinės grupės tvirtinimo.</w:t>
      </w:r>
    </w:p>
    <w:p w:rsidR="00750BBB" w:rsidRPr="00CD0EC1" w:rsidRDefault="00C14B39" w:rsidP="009036D1">
      <w:pPr>
        <w:pStyle w:val="Sraopastraipa"/>
        <w:ind w:left="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50BBB" w:rsidRPr="00CD0EC1">
        <w:rPr>
          <w:rFonts w:ascii="Times New Roman" w:hAnsi="Times New Roman"/>
          <w:color w:val="000000"/>
          <w:sz w:val="24"/>
          <w:szCs w:val="24"/>
        </w:rPr>
        <w:t xml:space="preserve"> bals</w:t>
      </w:r>
      <w:r w:rsidR="009036D1" w:rsidRPr="00CD0EC1">
        <w:rPr>
          <w:rFonts w:ascii="Times New Roman" w:hAnsi="Times New Roman"/>
          <w:color w:val="000000"/>
          <w:sz w:val="24"/>
          <w:szCs w:val="24"/>
        </w:rPr>
        <w:t>ai</w:t>
      </w:r>
      <w:r w:rsidR="00750BBB" w:rsidRPr="00CD0EC1">
        <w:rPr>
          <w:rFonts w:ascii="Times New Roman" w:hAnsi="Times New Roman"/>
          <w:color w:val="000000"/>
          <w:sz w:val="24"/>
          <w:szCs w:val="24"/>
        </w:rPr>
        <w:t xml:space="preserve"> „už“ (vienbalsiai)  </w:t>
      </w:r>
      <w:r>
        <w:rPr>
          <w:rFonts w:ascii="Times New Roman" w:hAnsi="Times New Roman"/>
          <w:color w:val="000000"/>
          <w:sz w:val="24"/>
          <w:szCs w:val="24"/>
        </w:rPr>
        <w:t xml:space="preserve"> papildyta  </w:t>
      </w:r>
      <w:r w:rsidR="009036D1" w:rsidRPr="00CD0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D1" w:rsidRPr="00CD0EC1">
        <w:rPr>
          <w:rFonts w:ascii="Times New Roman" w:hAnsi="Times New Roman"/>
          <w:sz w:val="24"/>
          <w:szCs w:val="24"/>
        </w:rPr>
        <w:t>Vietos plėtros strategijos  rengimo redakcinė grupė</w:t>
      </w:r>
      <w:r w:rsidR="005F77C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 naujais nariais </w:t>
      </w:r>
    </w:p>
    <w:p w:rsidR="00750BBB" w:rsidRDefault="00750BBB" w:rsidP="00750BBB">
      <w:pPr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0EC1" w:rsidRPr="00CD0EC1" w:rsidRDefault="00CD0EC1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750BBB" w:rsidRPr="00CD0EC1">
        <w:rPr>
          <w:rFonts w:ascii="Times New Roman" w:hAnsi="Times New Roman"/>
          <w:b/>
          <w:color w:val="000000"/>
          <w:sz w:val="24"/>
          <w:szCs w:val="24"/>
        </w:rPr>
        <w:t>SVARSTYTA.</w:t>
      </w:r>
      <w:r w:rsidR="00750BBB"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:rsidR="00750BBB" w:rsidRDefault="00750BBB" w:rsidP="00CD0EC1">
      <w:pPr>
        <w:contextualSpacing/>
        <w:rPr>
          <w:rFonts w:ascii="Times New Roman" w:hAnsi="Times New Roman"/>
          <w:sz w:val="24"/>
          <w:szCs w:val="24"/>
        </w:rPr>
      </w:pPr>
    </w:p>
    <w:p w:rsidR="001577C9" w:rsidRDefault="00750BBB" w:rsidP="00CD0EC1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VVG  pirmininkė Vida Vrubliauskienė informavo, kad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VVG valdybos narius apie būsimą darbą</w:t>
      </w:r>
      <w:r w:rsidR="001577C9">
        <w:rPr>
          <w:rFonts w:ascii="Times New Roman" w:hAnsi="Times New Roman"/>
          <w:color w:val="000000"/>
          <w:sz w:val="24"/>
          <w:szCs w:val="24"/>
        </w:rPr>
        <w:t xml:space="preserve"> valdyboje</w:t>
      </w:r>
      <w:r w:rsidR="00CD0EC1">
        <w:rPr>
          <w:rFonts w:ascii="Times New Roman" w:hAnsi="Times New Roman"/>
          <w:color w:val="000000"/>
          <w:sz w:val="24"/>
          <w:szCs w:val="24"/>
        </w:rPr>
        <w:t>, senosios VPS įgyvendinimą, naujosios  VPS rengimą</w:t>
      </w:r>
      <w:r w:rsidR="001577C9">
        <w:rPr>
          <w:rFonts w:ascii="Times New Roman" w:hAnsi="Times New Roman"/>
          <w:color w:val="000000"/>
          <w:sz w:val="24"/>
          <w:szCs w:val="24"/>
        </w:rPr>
        <w:t xml:space="preserve"> ir priminė, kad </w:t>
      </w:r>
      <w:r w:rsidR="00CD0EC1">
        <w:rPr>
          <w:rFonts w:ascii="Times New Roman" w:hAnsi="Times New Roman"/>
          <w:color w:val="000000"/>
          <w:sz w:val="24"/>
          <w:szCs w:val="24"/>
        </w:rPr>
        <w:t>turi pareigų</w:t>
      </w:r>
      <w:r w:rsidR="001577C9">
        <w:rPr>
          <w:rFonts w:ascii="Times New Roman" w:hAnsi="Times New Roman"/>
          <w:color w:val="000000"/>
          <w:sz w:val="24"/>
          <w:szCs w:val="24"/>
        </w:rPr>
        <w:t>:</w:t>
      </w:r>
    </w:p>
    <w:p w:rsidR="00CD0EC1" w:rsidRPr="001577C9" w:rsidRDefault="00CD0EC1" w:rsidP="001577C9">
      <w:pPr>
        <w:pStyle w:val="Sraopastraipa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7C9">
        <w:rPr>
          <w:rFonts w:ascii="Times New Roman" w:hAnsi="Times New Roman"/>
          <w:color w:val="000000"/>
          <w:sz w:val="24"/>
          <w:szCs w:val="24"/>
        </w:rPr>
        <w:t xml:space="preserve">deklaruoti viešuosius ir privačiuosius  interesus interneto svetainėje: </w:t>
      </w:r>
      <w:hyperlink r:id="rId19" w:history="1">
        <w:r w:rsidR="001577C9" w:rsidRPr="001577C9">
          <w:rPr>
            <w:rStyle w:val="Hipersaitas"/>
            <w:rFonts w:ascii="Times New Roman" w:hAnsi="Times New Roman"/>
            <w:sz w:val="24"/>
            <w:szCs w:val="24"/>
          </w:rPr>
          <w:t>https://vtek.lt/privaciu-interesu-deklaravimas/</w:t>
        </w:r>
      </w:hyperlink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 ir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nuskenuotą deklaraciją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pateikti VVG. Deklaruojant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 būtinai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 xml:space="preserve">reikia </w:t>
      </w:r>
      <w:r w:rsidR="0041683D">
        <w:rPr>
          <w:rFonts w:ascii="Times New Roman" w:hAnsi="Times New Roman"/>
          <w:color w:val="000000"/>
          <w:sz w:val="24"/>
          <w:szCs w:val="24"/>
        </w:rPr>
        <w:t xml:space="preserve"> nurodyti, kada asmuo įsitraukė į VVG valdybą, t. y.  nurodyti nuo kada atsirado ryšys su VVG (valdybos rinkimai </w:t>
      </w:r>
      <w:r w:rsidR="001577C9" w:rsidRPr="001577C9">
        <w:rPr>
          <w:rFonts w:ascii="Times New Roman" w:hAnsi="Times New Roman"/>
          <w:color w:val="000000"/>
          <w:sz w:val="24"/>
          <w:szCs w:val="24"/>
        </w:rPr>
        <w:t>vyko 2023 m.  balandžio 5 d.</w:t>
      </w:r>
      <w:r w:rsidR="0041683D">
        <w:rPr>
          <w:rFonts w:ascii="Times New Roman" w:hAnsi="Times New Roman"/>
          <w:color w:val="000000"/>
          <w:sz w:val="24"/>
          <w:szCs w:val="24"/>
        </w:rPr>
        <w:t>).</w:t>
      </w:r>
    </w:p>
    <w:p w:rsidR="001577C9" w:rsidRDefault="001577C9" w:rsidP="001577C9">
      <w:pPr>
        <w:pStyle w:val="Sraopastraipa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išlaikyti  korupcijos prevencijos tematikos  test</w:t>
      </w:r>
      <w:r w:rsidR="00923D09">
        <w:rPr>
          <w:rFonts w:ascii="Times New Roman" w:hAnsi="Times New Roman"/>
          <w:color w:val="000000"/>
          <w:sz w:val="24"/>
          <w:szCs w:val="24"/>
        </w:rPr>
        <w:t>ą, -</w:t>
      </w:r>
      <w:proofErr w:type="spellStart"/>
      <w:r w:rsidR="00923D09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kurie  yra Specialiųjų tyrimų tarnybos  svetainės e mokymų  platformoje </w:t>
      </w:r>
      <w:r w:rsidR="00923D09">
        <w:rPr>
          <w:rFonts w:ascii="Arial" w:hAnsi="Arial" w:cs="Arial"/>
          <w:color w:val="333333"/>
          <w:shd w:val="clear" w:color="auto" w:fill="FFFFFF"/>
        </w:rPr>
        <w:t> </w:t>
      </w:r>
      <w:hyperlink r:id="rId20" w:history="1">
        <w:r w:rsidR="00923D09">
          <w:rPr>
            <w:rStyle w:val="Hipersaitas"/>
            <w:rFonts w:ascii="Arial" w:hAnsi="Arial" w:cs="Arial"/>
            <w:color w:val="0A5489"/>
            <w:shd w:val="clear" w:color="auto" w:fill="FFFFFF"/>
          </w:rPr>
          <w:t>https://emokymai.stt.lt/</w:t>
        </w:r>
      </w:hyperlink>
      <w:r w:rsidR="00923D09"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ir VVG pateikti sertifikatus</w:t>
      </w:r>
      <w:r w:rsidR="0041683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77C9" w:rsidRDefault="001577C9" w:rsidP="001577C9">
      <w:pPr>
        <w:pStyle w:val="Sraopastraipa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turėti žinių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Leadeė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įgyvendinimo tematika (būti išklausius 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vidinius ar išorinius </w:t>
      </w:r>
      <w:r>
        <w:rPr>
          <w:rFonts w:ascii="Times New Roman" w:hAnsi="Times New Roman"/>
          <w:color w:val="000000"/>
          <w:sz w:val="24"/>
          <w:szCs w:val="24"/>
        </w:rPr>
        <w:t>mokymus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(pateikti VVG </w:t>
      </w:r>
      <w:proofErr w:type="spellStart"/>
      <w:r w:rsidR="00404FD4">
        <w:rPr>
          <w:rFonts w:ascii="Times New Roman" w:hAnsi="Times New Roman"/>
          <w:color w:val="000000"/>
          <w:sz w:val="24"/>
          <w:szCs w:val="24"/>
        </w:rPr>
        <w:t>pažymejimus</w:t>
      </w:r>
      <w:proofErr w:type="spellEnd"/>
      <w:r w:rsidR="00404FD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CD0EC1" w:rsidRDefault="0041683D" w:rsidP="00404FD4">
      <w:pPr>
        <w:pStyle w:val="Sraopastraipa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Perrinkti </w:t>
      </w:r>
      <w:r>
        <w:rPr>
          <w:rFonts w:ascii="Times New Roman" w:hAnsi="Times New Roman"/>
          <w:color w:val="000000"/>
          <w:sz w:val="24"/>
          <w:szCs w:val="24"/>
        </w:rPr>
        <w:t xml:space="preserve">4 VVG  valdybos nariai: Saulius Belickas,  Edita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Duobienė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0B25">
        <w:rPr>
          <w:rFonts w:ascii="Times New Roman" w:hAnsi="Times New Roman"/>
          <w:color w:val="000000"/>
          <w:sz w:val="24"/>
          <w:szCs w:val="24"/>
        </w:rPr>
        <w:t xml:space="preserve">Simona 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Vasiliauskaitė, </w:t>
      </w:r>
      <w:r>
        <w:rPr>
          <w:rFonts w:ascii="Times New Roman" w:hAnsi="Times New Roman"/>
          <w:color w:val="000000"/>
          <w:sz w:val="24"/>
          <w:szCs w:val="24"/>
        </w:rPr>
        <w:t xml:space="preserve">Aurelija 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emionov</w:t>
      </w:r>
      <w:r w:rsidR="00404FD4">
        <w:rPr>
          <w:rFonts w:ascii="Times New Roman" w:hAnsi="Times New Roman"/>
          <w:color w:val="000000"/>
          <w:sz w:val="24"/>
          <w:szCs w:val="24"/>
        </w:rPr>
        <w:t>ienė</w:t>
      </w:r>
      <w:r w:rsidR="00923D09" w:rsidRPr="00923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4FD4">
        <w:rPr>
          <w:rFonts w:ascii="Times New Roman" w:hAnsi="Times New Roman"/>
          <w:color w:val="000000"/>
          <w:sz w:val="24"/>
          <w:szCs w:val="24"/>
        </w:rPr>
        <w:t>turi testus, p</w:t>
      </w:r>
      <w:r w:rsidR="00923D09">
        <w:rPr>
          <w:rFonts w:ascii="Times New Roman" w:hAnsi="Times New Roman"/>
          <w:color w:val="000000"/>
          <w:sz w:val="24"/>
          <w:szCs w:val="24"/>
        </w:rPr>
        <w:t>ažymėjimus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D09">
        <w:rPr>
          <w:rFonts w:ascii="Times New Roman" w:hAnsi="Times New Roman"/>
          <w:color w:val="000000"/>
          <w:sz w:val="24"/>
          <w:szCs w:val="24"/>
        </w:rPr>
        <w:t>ir yra deklaravę viešuosius privačiuosius interesu, bet turi  pe</w:t>
      </w:r>
      <w:r w:rsidR="00404FD4">
        <w:rPr>
          <w:rFonts w:ascii="Times New Roman" w:hAnsi="Times New Roman"/>
          <w:color w:val="000000"/>
          <w:sz w:val="24"/>
          <w:szCs w:val="24"/>
        </w:rPr>
        <w:t xml:space="preserve">ržiūrėti viešųjų r privačiųjų interesų  deklaracijas ir patikslinti jei yra  </w:t>
      </w:r>
      <w:proofErr w:type="spellStart"/>
      <w:r w:rsidR="00404FD4">
        <w:rPr>
          <w:rFonts w:ascii="Times New Roman" w:hAnsi="Times New Roman"/>
          <w:color w:val="000000"/>
          <w:sz w:val="24"/>
          <w:szCs w:val="24"/>
        </w:rPr>
        <w:t>paikeitimų</w:t>
      </w:r>
      <w:proofErr w:type="spellEnd"/>
      <w:r w:rsidR="00404FD4">
        <w:rPr>
          <w:rFonts w:ascii="Times New Roman" w:hAnsi="Times New Roman"/>
          <w:color w:val="000000"/>
          <w:sz w:val="24"/>
          <w:szCs w:val="24"/>
        </w:rPr>
        <w:t>.</w:t>
      </w:r>
      <w:r w:rsidR="00923D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BBB" w:rsidRPr="00CD0EC1" w:rsidRDefault="00750BBB" w:rsidP="00CD0EC1">
      <w:pPr>
        <w:rPr>
          <w:rFonts w:ascii="Times New Roman" w:hAnsi="Times New Roman"/>
          <w:b/>
          <w:sz w:val="24"/>
          <w:szCs w:val="24"/>
        </w:rPr>
      </w:pPr>
      <w:r w:rsidRPr="00CD0EC1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Pr="00CD0EC1">
        <w:rPr>
          <w:rFonts w:ascii="Times New Roman" w:hAnsi="Times New Roman"/>
          <w:b/>
          <w:sz w:val="24"/>
          <w:szCs w:val="24"/>
        </w:rPr>
        <w:t xml:space="preserve"> </w:t>
      </w:r>
      <w:r w:rsidR="00CD0EC1" w:rsidRPr="00CD0EC1">
        <w:rPr>
          <w:rFonts w:ascii="Times New Roman" w:hAnsi="Times New Roman"/>
          <w:b/>
          <w:sz w:val="24"/>
          <w:szCs w:val="24"/>
        </w:rPr>
        <w:t>Einamieji klausimai.</w:t>
      </w:r>
    </w:p>
    <w:p w:rsidR="00750BBB" w:rsidRDefault="0041683D" w:rsidP="00750BBB">
      <w:pPr>
        <w:pStyle w:val="Sraopastraipa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Balsavimo nebuvo . VVG valdybos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suteikta informacija.</w:t>
      </w:r>
    </w:p>
    <w:p w:rsidR="003C5C84" w:rsidRDefault="003C5C84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 pirmininkas                                                                                           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Saulius </w:t>
      </w:r>
      <w:proofErr w:type="spellStart"/>
      <w:r w:rsidR="00CD0EC1">
        <w:rPr>
          <w:rFonts w:ascii="Times New Roman" w:hAnsi="Times New Roman"/>
          <w:color w:val="000000"/>
          <w:sz w:val="24"/>
          <w:szCs w:val="24"/>
        </w:rPr>
        <w:t>Saladka</w:t>
      </w:r>
      <w:proofErr w:type="spellEnd"/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2006C2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Posėdžio  sekretorė                                                                                               </w:t>
      </w:r>
      <w:r w:rsidR="00CD0EC1">
        <w:rPr>
          <w:rFonts w:ascii="Times New Roman" w:hAnsi="Times New Roman"/>
          <w:color w:val="000000"/>
          <w:sz w:val="24"/>
          <w:szCs w:val="24"/>
        </w:rPr>
        <w:t xml:space="preserve"> Marius  Gudaitis</w:t>
      </w:r>
    </w:p>
    <w:p w:rsidR="00750BBB" w:rsidRDefault="00750BBB" w:rsidP="00750BBB"/>
    <w:p w:rsidR="00750BBB" w:rsidRDefault="00750BBB" w:rsidP="00D269DF">
      <w:pPr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Default="00750BBB" w:rsidP="00750BBB">
      <w:pPr>
        <w:jc w:val="center"/>
        <w:rPr>
          <w:rFonts w:ascii="Times New Roman" w:hAnsi="Times New Roman"/>
          <w:sz w:val="24"/>
          <w:szCs w:val="24"/>
        </w:rPr>
      </w:pPr>
    </w:p>
    <w:p w:rsidR="00750BBB" w:rsidRPr="00DE4F03" w:rsidRDefault="00750BBB" w:rsidP="00750BBB">
      <w:pPr>
        <w:rPr>
          <w:rFonts w:ascii="Times New Roman" w:hAnsi="Times New Roman"/>
          <w:sz w:val="24"/>
          <w:szCs w:val="24"/>
        </w:rPr>
      </w:pPr>
    </w:p>
    <w:sectPr w:rsidR="00750BBB" w:rsidRPr="00DE4F03" w:rsidSect="00FD283D">
      <w:headerReference w:type="default" r:id="rId2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A2" w:rsidRDefault="00976BA2" w:rsidP="006F5C65">
      <w:r>
        <w:separator/>
      </w:r>
    </w:p>
  </w:endnote>
  <w:endnote w:type="continuationSeparator" w:id="0">
    <w:p w:rsidR="00976BA2" w:rsidRDefault="00976BA2" w:rsidP="006F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A2" w:rsidRDefault="00976BA2" w:rsidP="006F5C65">
      <w:r>
        <w:separator/>
      </w:r>
    </w:p>
  </w:footnote>
  <w:footnote w:type="continuationSeparator" w:id="0">
    <w:p w:rsidR="00976BA2" w:rsidRDefault="00976BA2" w:rsidP="006F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5" w:rsidRDefault="006F5C65" w:rsidP="006F5C65">
    <w:pPr>
      <w:pStyle w:val="Antrats"/>
      <w:jc w:val="center"/>
    </w:pPr>
    <w:r w:rsidRPr="006F5C65">
      <w:drawing>
        <wp:inline distT="0" distB="0" distL="0" distR="0">
          <wp:extent cx="1735752" cy="507804"/>
          <wp:effectExtent l="1905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568" cy="51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3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76AF698B"/>
    <w:multiLevelType w:val="hybridMultilevel"/>
    <w:tmpl w:val="E330313E"/>
    <w:lvl w:ilvl="0" w:tplc="66A2D076">
      <w:start w:val="1"/>
      <w:numFmt w:val="decimal"/>
      <w:lvlText w:val="%1."/>
      <w:lvlJc w:val="left"/>
      <w:pPr>
        <w:ind w:left="2224" w:hanging="15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73AEE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BB"/>
    <w:rsid w:val="00092D5B"/>
    <w:rsid w:val="001577C9"/>
    <w:rsid w:val="002335B1"/>
    <w:rsid w:val="003C5C84"/>
    <w:rsid w:val="003E7696"/>
    <w:rsid w:val="00404FD4"/>
    <w:rsid w:val="0041683D"/>
    <w:rsid w:val="00550488"/>
    <w:rsid w:val="005768E3"/>
    <w:rsid w:val="005F77CA"/>
    <w:rsid w:val="0060059A"/>
    <w:rsid w:val="006A704A"/>
    <w:rsid w:val="006F5C65"/>
    <w:rsid w:val="00700B25"/>
    <w:rsid w:val="00750BBB"/>
    <w:rsid w:val="007F0D14"/>
    <w:rsid w:val="00802543"/>
    <w:rsid w:val="0083314D"/>
    <w:rsid w:val="008A6D27"/>
    <w:rsid w:val="008C2B87"/>
    <w:rsid w:val="008F1028"/>
    <w:rsid w:val="009036D1"/>
    <w:rsid w:val="00923D09"/>
    <w:rsid w:val="00976BA2"/>
    <w:rsid w:val="009A5213"/>
    <w:rsid w:val="00A76E23"/>
    <w:rsid w:val="00B306AC"/>
    <w:rsid w:val="00C13974"/>
    <w:rsid w:val="00C14B39"/>
    <w:rsid w:val="00CD0EC1"/>
    <w:rsid w:val="00D269DF"/>
    <w:rsid w:val="00E06B3F"/>
    <w:rsid w:val="00E71A37"/>
    <w:rsid w:val="00FD283D"/>
    <w:rsid w:val="00FE00B7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5C6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5C65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F5C65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6F5C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F5C65"/>
    <w:rPr>
      <w:rFonts w:ascii="Calibri" w:hAnsi="Calibri" w:cs="Times New Roman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ytausrvvg.lt/organizuojamas-pirmasis-naujai-perrinktos-vvg-valdybos-posedis/" TargetMode="External"/><Relationship Id="rId13" Type="http://schemas.openxmlformats.org/officeDocument/2006/relationships/hyperlink" Target="mailto:dzukija.suvalkija@saugoma.lt" TargetMode="External"/><Relationship Id="rId18" Type="http://schemas.openxmlformats.org/officeDocument/2006/relationships/hyperlink" Target="mailto:aurelija@tarzanija.l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uliusbel@gmail.com" TargetMode="External"/><Relationship Id="rId17" Type="http://schemas.openxmlformats.org/officeDocument/2006/relationships/hyperlink" Target="mailto:lauriis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nius23@gmail.com" TargetMode="External"/><Relationship Id="rId20" Type="http://schemas.openxmlformats.org/officeDocument/2006/relationships/hyperlink" Target="https://emokymai.stt.l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udmila.makselie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marmeiste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rkeviciute.ingrida@gmail.com" TargetMode="External"/><Relationship Id="rId19" Type="http://schemas.openxmlformats.org/officeDocument/2006/relationships/hyperlink" Target="https://vtek.lt/privaciu-interesu-deklaravim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siliauskaite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EEA7-1AC5-4DEA-9643-B189DAD8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8</cp:revision>
  <cp:lastPrinted>2023-05-11T12:53:00Z</cp:lastPrinted>
  <dcterms:created xsi:type="dcterms:W3CDTF">2022-08-26T07:22:00Z</dcterms:created>
  <dcterms:modified xsi:type="dcterms:W3CDTF">2023-05-11T12:58:00Z</dcterms:modified>
</cp:coreProperties>
</file>