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CA06BB" w:rsidRDefault="005359CB" w:rsidP="005359CB">
      <w:pPr>
        <w:tabs>
          <w:tab w:val="left" w:pos="5670"/>
          <w:tab w:val="left" w:pos="6237"/>
          <w:tab w:val="left" w:pos="6521"/>
        </w:tabs>
        <w:ind w:left="12"/>
      </w:pPr>
      <w:r w:rsidRPr="00F24503">
        <w:t xml:space="preserve">                                                                                                                                                                                 </w:t>
      </w:r>
      <w:r w:rsidRPr="00CA06BB">
        <w:t>20</w:t>
      </w:r>
      <w:r w:rsidR="00B05B86" w:rsidRPr="00CA06BB">
        <w:t>2</w:t>
      </w:r>
      <w:r w:rsidR="00A7277D" w:rsidRPr="00CA06BB">
        <w:t xml:space="preserve">2 </w:t>
      </w:r>
      <w:r w:rsidR="00A73BE4">
        <w:t xml:space="preserve">m. </w:t>
      </w:r>
      <w:r w:rsidR="00D46DDF">
        <w:t>rugpjūčio 22</w:t>
      </w:r>
      <w:r w:rsidR="00A73BE4">
        <w:t xml:space="preserve"> </w:t>
      </w:r>
      <w:r w:rsidRPr="00CA06BB">
        <w:t xml:space="preserve">d. valdybos </w:t>
      </w:r>
    </w:p>
    <w:p w:rsidR="005359CB" w:rsidRPr="00CA06BB" w:rsidRDefault="005359CB" w:rsidP="005359CB">
      <w:pPr>
        <w:tabs>
          <w:tab w:val="left" w:pos="5670"/>
          <w:tab w:val="left" w:pos="6237"/>
          <w:tab w:val="left" w:pos="6521"/>
        </w:tabs>
        <w:ind w:left="12"/>
      </w:pPr>
      <w:r w:rsidRPr="00CA06BB">
        <w:t xml:space="preserve">                                                                                                                                                                                 rašytinio sprendimo priėmimo </w:t>
      </w:r>
    </w:p>
    <w:p w:rsidR="005359CB" w:rsidRPr="005C06B5" w:rsidRDefault="005359CB" w:rsidP="005359CB">
      <w:pPr>
        <w:tabs>
          <w:tab w:val="left" w:pos="5245"/>
        </w:tabs>
      </w:pPr>
      <w:r w:rsidRPr="00CA06BB">
        <w:t xml:space="preserve">                                                                                                                                                                          </w:t>
      </w:r>
      <w:r w:rsidR="00A73BE4">
        <w:t xml:space="preserve">       procedūros protokolu  Nr.2</w:t>
      </w:r>
      <w:r w:rsidR="00D46DDF">
        <w:t>3</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D46DDF">
        <w:rPr>
          <w:sz w:val="24"/>
          <w:szCs w:val="24"/>
          <w:lang w:val="lt-LT"/>
        </w:rPr>
        <w:t>4</w:t>
      </w:r>
      <w:r w:rsidR="00FC24B1">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B51CBC" w:rsidRDefault="001E48BE" w:rsidP="002C31D6">
            <w:pPr>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w:t>
            </w:r>
            <w:r w:rsidRPr="00B51CBC">
              <w:rPr>
                <w:sz w:val="22"/>
                <w:szCs w:val="22"/>
              </w:rPr>
              <w:t>2016 m. rugsėjo 21 d. įsakymu Nr. 3D-544 „Dėl Vietos projektų, įgyvendinamų bendruomenių inicijuotos vietos plėtros būdu, administravimo taisyklių patvirtinimo“ (</w:t>
            </w:r>
            <w:r w:rsidR="00CC516E" w:rsidRPr="00863C01">
              <w:rPr>
                <w:bCs/>
                <w:color w:val="333333"/>
                <w:shd w:val="clear" w:color="auto" w:fill="FFFFFF"/>
              </w:rPr>
              <w:t xml:space="preserve">suvestinė redakcija </w:t>
            </w:r>
            <w:hyperlink r:id="rId13" w:tgtFrame="_blank" w:history="1">
              <w:r w:rsidR="00CC516E" w:rsidRPr="00863C01">
                <w:rPr>
                  <w:rStyle w:val="Hipersaitas"/>
                  <w:color w:val="333333"/>
                  <w:bdr w:val="none" w:sz="0" w:space="0" w:color="auto" w:frame="1"/>
                  <w:shd w:val="clear" w:color="auto" w:fill="FFFFFF"/>
                </w:rPr>
                <w:t>2022-05-12</w:t>
              </w:r>
              <w:r w:rsidR="00CC516E">
                <w:rPr>
                  <w:rStyle w:val="Hipersaitas"/>
                  <w:color w:val="333333"/>
                  <w:bdr w:val="none" w:sz="0" w:space="0" w:color="auto" w:frame="1"/>
                  <w:shd w:val="clear" w:color="auto" w:fill="FFFFFF"/>
                </w:rPr>
                <w:t xml:space="preserve"> Lietuvos Respublikos ministro</w:t>
              </w:r>
              <w:r w:rsidR="00CC516E" w:rsidRPr="00863C01">
                <w:rPr>
                  <w:rStyle w:val="Hipersaitas"/>
                  <w:color w:val="333333"/>
                  <w:bdr w:val="none" w:sz="0" w:space="0" w:color="auto" w:frame="1"/>
                  <w:shd w:val="clear" w:color="auto" w:fill="FFFFFF"/>
                </w:rPr>
                <w:t xml:space="preserve"> įsakymas Nr. 3D-320</w:t>
              </w:r>
            </w:hyperlink>
            <w:r w:rsidRPr="00B51CBC">
              <w:rPr>
                <w:sz w:val="22"/>
                <w:szCs w:val="22"/>
              </w:rPr>
              <w:t>)</w:t>
            </w:r>
            <w:r w:rsidRPr="00C02770">
              <w:t xml:space="preserve"> (toliau – Vietos projektų administravimo taisyklės).</w:t>
            </w:r>
            <w:r w:rsidRPr="00C02770">
              <w:rPr>
                <w:sz w:val="22"/>
                <w:szCs w:val="22"/>
              </w:rPr>
              <w:t xml:space="preserve"> </w:t>
            </w:r>
            <w:r w:rsidRPr="009B5B1D">
              <w:rPr>
                <w:sz w:val="22"/>
                <w:szCs w:val="22"/>
              </w:rPr>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090714" w:rsidRDefault="00E6154E" w:rsidP="00162562">
            <w:pPr>
              <w:jc w:val="both"/>
              <w:rPr>
                <w:sz w:val="22"/>
                <w:szCs w:val="22"/>
                <w:highlight w:val="yellow"/>
              </w:rPr>
            </w:pPr>
            <w:bookmarkStart w:id="0" w:name="_Hlk96390669"/>
            <w:r w:rsidRPr="006B1BE7">
              <w:rPr>
                <w:sz w:val="22"/>
                <w:szCs w:val="22"/>
              </w:rPr>
              <w:t xml:space="preserve">VPS priemonės </w:t>
            </w:r>
            <w:r w:rsidR="001E48BE" w:rsidRPr="006B1BE7">
              <w:rPr>
                <w:rFonts w:eastAsia="TimesNewRoman"/>
                <w:lang w:eastAsia="en-US"/>
              </w:rPr>
              <w:t>„</w:t>
            </w:r>
            <w:r w:rsidR="00090714" w:rsidRPr="006B1BE7">
              <w:rPr>
                <w:rFonts w:eastAsia="TimesNewRoman"/>
                <w:lang w:eastAsia="en-US"/>
              </w:rPr>
              <w:t xml:space="preserve">Vietovės privalumų panaudojimas“ </w:t>
            </w:r>
            <w:r w:rsidR="00B4302B" w:rsidRPr="006B1BE7">
              <w:rPr>
                <w:rFonts w:eastAsia="TimesNewRoman"/>
                <w:lang w:eastAsia="en-US"/>
              </w:rPr>
              <w:t xml:space="preserve">(kodas </w:t>
            </w:r>
            <w:r w:rsidR="00090714" w:rsidRPr="006B1BE7">
              <w:t>LEADER-19.2-SAVA-8</w:t>
            </w:r>
            <w:r w:rsidR="00B4302B" w:rsidRPr="006B1BE7">
              <w:t>)</w:t>
            </w:r>
            <w:bookmarkEnd w:id="0"/>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0</w:t>
            </w:r>
          </w:p>
        </w:tc>
        <w:tc>
          <w:tcPr>
            <w:tcW w:w="404" w:type="dxa"/>
            <w:shd w:val="clear" w:color="auto" w:fill="auto"/>
            <w:vAlign w:val="center"/>
          </w:tcPr>
          <w:p w:rsidR="00BA472C" w:rsidRPr="00A120FC" w:rsidRDefault="00D46DDF" w:rsidP="00736A88">
            <w:pPr>
              <w:jc w:val="center"/>
              <w:rPr>
                <w:sz w:val="22"/>
                <w:szCs w:val="22"/>
              </w:rPr>
            </w:pPr>
            <w:r>
              <w:rPr>
                <w:sz w:val="22"/>
                <w:szCs w:val="22"/>
              </w:rPr>
              <w:t>9</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D46DDF" w:rsidP="00736A88">
            <w:pPr>
              <w:jc w:val="center"/>
              <w:rPr>
                <w:sz w:val="22"/>
                <w:szCs w:val="22"/>
              </w:rPr>
            </w:pPr>
            <w:r>
              <w:rPr>
                <w:sz w:val="22"/>
                <w:szCs w:val="22"/>
              </w:rPr>
              <w:t>1</w:t>
            </w:r>
          </w:p>
        </w:tc>
        <w:tc>
          <w:tcPr>
            <w:tcW w:w="971" w:type="dxa"/>
            <w:shd w:val="clear" w:color="auto" w:fill="auto"/>
            <w:vAlign w:val="center"/>
          </w:tcPr>
          <w:p w:rsidR="00BA472C" w:rsidRPr="00A120FC" w:rsidRDefault="00D46DDF" w:rsidP="00736A88">
            <w:pPr>
              <w:jc w:val="center"/>
              <w:rPr>
                <w:sz w:val="22"/>
                <w:szCs w:val="22"/>
              </w:rPr>
            </w:pPr>
            <w:r>
              <w:rPr>
                <w:sz w:val="22"/>
                <w:szCs w:val="22"/>
              </w:rPr>
              <w:t>2</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D46DDF" w:rsidP="00736A88">
            <w:pPr>
              <w:jc w:val="center"/>
              <w:rPr>
                <w:sz w:val="22"/>
                <w:szCs w:val="22"/>
              </w:rPr>
            </w:pPr>
            <w:r>
              <w:rPr>
                <w:sz w:val="22"/>
                <w:szCs w:val="22"/>
              </w:rPr>
              <w:t>1</w:t>
            </w:r>
          </w:p>
        </w:tc>
        <w:tc>
          <w:tcPr>
            <w:tcW w:w="404" w:type="dxa"/>
            <w:shd w:val="clear" w:color="auto" w:fill="auto"/>
            <w:vAlign w:val="center"/>
          </w:tcPr>
          <w:p w:rsidR="00BA472C" w:rsidRPr="00A120FC" w:rsidRDefault="00D46DDF" w:rsidP="00736A88">
            <w:pPr>
              <w:jc w:val="center"/>
              <w:rPr>
                <w:sz w:val="22"/>
                <w:szCs w:val="22"/>
              </w:rPr>
            </w:pPr>
            <w:r>
              <w:rPr>
                <w:sz w:val="22"/>
                <w:szCs w:val="22"/>
              </w:rPr>
              <w:t>0</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D46DDF" w:rsidP="00736A88">
            <w:pPr>
              <w:jc w:val="center"/>
              <w:rPr>
                <w:sz w:val="22"/>
                <w:szCs w:val="22"/>
              </w:rPr>
            </w:pPr>
            <w:r>
              <w:rPr>
                <w:sz w:val="22"/>
                <w:szCs w:val="22"/>
              </w:rPr>
              <w:t>1</w:t>
            </w:r>
          </w:p>
        </w:tc>
        <w:tc>
          <w:tcPr>
            <w:tcW w:w="971" w:type="dxa"/>
            <w:shd w:val="clear" w:color="auto" w:fill="auto"/>
            <w:vAlign w:val="center"/>
          </w:tcPr>
          <w:p w:rsidR="00BA472C" w:rsidRPr="00A120FC" w:rsidRDefault="00D46DDF" w:rsidP="00736A88">
            <w:pPr>
              <w:jc w:val="center"/>
              <w:rPr>
                <w:sz w:val="22"/>
                <w:szCs w:val="22"/>
              </w:rPr>
            </w:pPr>
            <w:r>
              <w:rPr>
                <w:sz w:val="22"/>
                <w:szCs w:val="22"/>
              </w:rPr>
              <w:t>2</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A73BE4" w:rsidRDefault="00735D59" w:rsidP="00736A88">
            <w:pPr>
              <w:jc w:val="center"/>
              <w:rPr>
                <w:sz w:val="22"/>
                <w:szCs w:val="22"/>
              </w:rPr>
            </w:pPr>
            <w:r w:rsidRPr="00A73BE4">
              <w:rPr>
                <w:sz w:val="22"/>
                <w:szCs w:val="22"/>
              </w:rPr>
              <w:t>2</w:t>
            </w:r>
          </w:p>
        </w:tc>
        <w:tc>
          <w:tcPr>
            <w:tcW w:w="404" w:type="dxa"/>
            <w:vMerge w:val="restart"/>
            <w:shd w:val="clear" w:color="auto" w:fill="auto"/>
            <w:vAlign w:val="center"/>
          </w:tcPr>
          <w:p w:rsidR="00BA472C" w:rsidRPr="00A73BE4" w:rsidRDefault="00735D59" w:rsidP="00736A88">
            <w:pPr>
              <w:jc w:val="center"/>
              <w:rPr>
                <w:sz w:val="22"/>
                <w:szCs w:val="22"/>
              </w:rPr>
            </w:pPr>
            <w:r w:rsidRPr="00A73BE4">
              <w:rPr>
                <w:sz w:val="22"/>
                <w:szCs w:val="22"/>
              </w:rPr>
              <w:t>0</w:t>
            </w:r>
          </w:p>
        </w:tc>
        <w:tc>
          <w:tcPr>
            <w:tcW w:w="404" w:type="dxa"/>
            <w:vMerge w:val="restart"/>
            <w:shd w:val="clear" w:color="auto" w:fill="auto"/>
            <w:vAlign w:val="center"/>
          </w:tcPr>
          <w:p w:rsidR="00BA472C" w:rsidRPr="00A73BE4" w:rsidRDefault="00B05B86" w:rsidP="00736A88">
            <w:pPr>
              <w:jc w:val="center"/>
              <w:rPr>
                <w:sz w:val="22"/>
                <w:szCs w:val="22"/>
              </w:rPr>
            </w:pPr>
            <w:r w:rsidRPr="00A73BE4">
              <w:rPr>
                <w:sz w:val="22"/>
                <w:szCs w:val="22"/>
              </w:rPr>
              <w:t>2</w:t>
            </w:r>
          </w:p>
        </w:tc>
        <w:tc>
          <w:tcPr>
            <w:tcW w:w="404" w:type="dxa"/>
            <w:vMerge w:val="restart"/>
            <w:shd w:val="clear" w:color="auto" w:fill="auto"/>
            <w:vAlign w:val="center"/>
          </w:tcPr>
          <w:p w:rsidR="00BA472C" w:rsidRPr="00A73BE4" w:rsidRDefault="00A7277D" w:rsidP="00736A88">
            <w:pPr>
              <w:jc w:val="center"/>
              <w:rPr>
                <w:sz w:val="22"/>
                <w:szCs w:val="22"/>
              </w:rPr>
            </w:pPr>
            <w:r w:rsidRPr="00A73BE4">
              <w:rPr>
                <w:sz w:val="22"/>
                <w:szCs w:val="22"/>
              </w:rPr>
              <w:t>2</w:t>
            </w:r>
          </w:p>
        </w:tc>
        <w:tc>
          <w:tcPr>
            <w:tcW w:w="404" w:type="dxa"/>
            <w:vMerge w:val="restart"/>
            <w:shd w:val="clear" w:color="auto" w:fill="auto"/>
            <w:vAlign w:val="center"/>
          </w:tcPr>
          <w:p w:rsidR="00BA472C" w:rsidRPr="00A73BE4" w:rsidRDefault="00BA472C" w:rsidP="00736A88">
            <w:pPr>
              <w:jc w:val="center"/>
              <w:rPr>
                <w:sz w:val="22"/>
                <w:szCs w:val="22"/>
              </w:rPr>
            </w:pPr>
            <w:r w:rsidRPr="00A73BE4">
              <w:rPr>
                <w:sz w:val="22"/>
                <w:szCs w:val="22"/>
              </w:rPr>
              <w:t>-</w:t>
            </w:r>
          </w:p>
        </w:tc>
        <w:tc>
          <w:tcPr>
            <w:tcW w:w="404" w:type="dxa"/>
            <w:vMerge w:val="restart"/>
            <w:shd w:val="clear" w:color="auto" w:fill="auto"/>
            <w:vAlign w:val="center"/>
          </w:tcPr>
          <w:p w:rsidR="00BA472C" w:rsidRPr="00A73BE4" w:rsidRDefault="00B05B86" w:rsidP="00736A88">
            <w:pPr>
              <w:jc w:val="center"/>
              <w:rPr>
                <w:sz w:val="22"/>
                <w:szCs w:val="22"/>
              </w:rPr>
            </w:pPr>
            <w:r w:rsidRPr="00A73BE4">
              <w:rPr>
                <w:sz w:val="22"/>
                <w:szCs w:val="22"/>
              </w:rPr>
              <w:t>0</w:t>
            </w:r>
          </w:p>
        </w:tc>
        <w:tc>
          <w:tcPr>
            <w:tcW w:w="404" w:type="dxa"/>
            <w:vMerge w:val="restart"/>
            <w:shd w:val="clear" w:color="auto" w:fill="auto"/>
            <w:vAlign w:val="center"/>
          </w:tcPr>
          <w:p w:rsidR="00BA472C" w:rsidRPr="00A73BE4" w:rsidRDefault="00D46DDF" w:rsidP="00736A88">
            <w:pPr>
              <w:jc w:val="center"/>
              <w:rPr>
                <w:sz w:val="22"/>
                <w:szCs w:val="22"/>
              </w:rPr>
            </w:pPr>
            <w:r>
              <w:rPr>
                <w:sz w:val="22"/>
                <w:szCs w:val="22"/>
              </w:rPr>
              <w:t>8</w:t>
            </w:r>
          </w:p>
        </w:tc>
        <w:tc>
          <w:tcPr>
            <w:tcW w:w="404" w:type="dxa"/>
            <w:vMerge w:val="restart"/>
            <w:shd w:val="clear" w:color="auto" w:fill="auto"/>
            <w:vAlign w:val="center"/>
          </w:tcPr>
          <w:p w:rsidR="00BA472C" w:rsidRPr="00A73BE4" w:rsidRDefault="00BA472C" w:rsidP="00736A88">
            <w:pPr>
              <w:jc w:val="center"/>
              <w:rPr>
                <w:sz w:val="22"/>
                <w:szCs w:val="22"/>
              </w:rPr>
            </w:pPr>
            <w:r w:rsidRPr="00A73BE4">
              <w:rPr>
                <w:sz w:val="22"/>
                <w:szCs w:val="22"/>
              </w:rPr>
              <w:t>-</w:t>
            </w:r>
          </w:p>
        </w:tc>
        <w:tc>
          <w:tcPr>
            <w:tcW w:w="404" w:type="dxa"/>
            <w:vMerge w:val="restart"/>
            <w:shd w:val="clear" w:color="auto" w:fill="auto"/>
            <w:vAlign w:val="center"/>
          </w:tcPr>
          <w:p w:rsidR="00BA472C" w:rsidRPr="00A73BE4" w:rsidRDefault="00D46DDF" w:rsidP="00736A88">
            <w:pPr>
              <w:jc w:val="center"/>
              <w:rPr>
                <w:sz w:val="22"/>
                <w:szCs w:val="22"/>
              </w:rPr>
            </w:pPr>
            <w:r>
              <w:rPr>
                <w:sz w:val="22"/>
                <w:szCs w:val="22"/>
              </w:rPr>
              <w:t>2</w:t>
            </w:r>
          </w:p>
        </w:tc>
        <w:tc>
          <w:tcPr>
            <w:tcW w:w="404" w:type="dxa"/>
            <w:vMerge w:val="restart"/>
            <w:shd w:val="clear" w:color="auto" w:fill="auto"/>
            <w:vAlign w:val="center"/>
          </w:tcPr>
          <w:p w:rsidR="00BA472C" w:rsidRPr="00A73BE4" w:rsidRDefault="00D46DDF" w:rsidP="00736A88">
            <w:pPr>
              <w:jc w:val="center"/>
              <w:rPr>
                <w:sz w:val="22"/>
                <w:szCs w:val="22"/>
              </w:rPr>
            </w:pPr>
            <w:r>
              <w:rPr>
                <w:sz w:val="22"/>
                <w:szCs w:val="22"/>
              </w:rPr>
              <w:t>2</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D46DDF">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A73BE4">
              <w:rPr>
                <w:sz w:val="22"/>
                <w:szCs w:val="22"/>
              </w:rPr>
              <w:t>2</w:t>
            </w:r>
            <w:r w:rsidR="00D46DDF">
              <w:rPr>
                <w:sz w:val="22"/>
                <w:szCs w:val="22"/>
              </w:rPr>
              <w:t>3</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090714" w:rsidP="001E48BE">
            <w:pPr>
              <w:autoSpaceDE w:val="0"/>
              <w:autoSpaceDN w:val="0"/>
              <w:adjustRightInd w:val="0"/>
              <w:rPr>
                <w:rFonts w:eastAsia="TimesNewRoman"/>
              </w:rPr>
            </w:pPr>
            <w:r>
              <w:t>Skatinti Alytaus rajono VVG teritorijoje veikiančių kaimo bendruomenių kultūrinį vystymąsi, puoselėjant vietos privalumus.</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t>1.7.</w:t>
            </w:r>
          </w:p>
        </w:tc>
        <w:tc>
          <w:tcPr>
            <w:tcW w:w="5760" w:type="dxa"/>
            <w:shd w:val="clear" w:color="auto" w:fill="auto"/>
            <w:vAlign w:val="center"/>
          </w:tcPr>
          <w:p w:rsidR="00A113B8" w:rsidRPr="00A120FC" w:rsidRDefault="00A113B8" w:rsidP="00A113B8">
            <w:pPr>
              <w:rPr>
                <w:sz w:val="22"/>
                <w:szCs w:val="22"/>
              </w:rPr>
            </w:pPr>
            <w:r w:rsidRPr="00A120FC">
              <w:rPr>
                <w:sz w:val="22"/>
                <w:szCs w:val="22"/>
              </w:rPr>
              <w:t>Pagal VPS priemonę parama teikiama:</w:t>
            </w:r>
          </w:p>
        </w:tc>
        <w:tc>
          <w:tcPr>
            <w:tcW w:w="8647" w:type="dxa"/>
            <w:gridSpan w:val="21"/>
            <w:shd w:val="clear" w:color="auto" w:fill="auto"/>
          </w:tcPr>
          <w:p w:rsidR="00A113B8" w:rsidRPr="00735D59" w:rsidRDefault="00A113B8" w:rsidP="00A113B8">
            <w:pPr>
              <w:suppressAutoHyphens/>
              <w:autoSpaceDE w:val="0"/>
              <w:autoSpaceDN w:val="0"/>
              <w:adjustRightInd w:val="0"/>
              <w:jc w:val="both"/>
              <w:textAlignment w:val="center"/>
              <w:rPr>
                <w:color w:val="000000"/>
                <w:sz w:val="22"/>
                <w:szCs w:val="22"/>
              </w:rPr>
            </w:pPr>
            <w:r w:rsidRPr="00295D14">
              <w:t xml:space="preserve">Priemonė skirta per bendruomeninius </w:t>
            </w:r>
            <w:r>
              <w:t xml:space="preserve">veiklos </w:t>
            </w:r>
            <w:r w:rsidRPr="00295D14">
              <w:t xml:space="preserve">vietos projektus išryškinti kaimo vietovių kultūrinius privalumus. Šia priemone </w:t>
            </w:r>
            <w:r>
              <w:t xml:space="preserve">gali būti </w:t>
            </w:r>
            <w:r w:rsidRPr="00295D14">
              <w:t>įgyvendinam</w:t>
            </w:r>
            <w:r w:rsidR="000113B8">
              <w:t>i ne pelno,</w:t>
            </w:r>
            <w:r w:rsidRPr="00295D14">
              <w:t xml:space="preserve"> veiklos</w:t>
            </w:r>
            <w:r w:rsidR="000113B8">
              <w:t xml:space="preserve"> vietos projektai</w:t>
            </w:r>
            <w:r w:rsidRPr="00295D14">
              <w:t>, kuri</w:t>
            </w:r>
            <w:r w:rsidR="000113B8">
              <w:t>e</w:t>
            </w:r>
            <w:r w:rsidRPr="00295D14">
              <w:t xml:space="preserve"> jungia įvairaus amžiaus vietos bendruomeninių organizacijų žmones ir skatina jų saviraišką, kūrybiškumą ir bendradarbiavimą. Kai vietos gyventojai imasi bendrų iniciatyvų, tai labai skatina jaunų žmonių integraciją į bendruomenę. </w:t>
            </w:r>
            <w:r>
              <w:t>Š</w:t>
            </w:r>
            <w:r w:rsidRPr="00295D14">
              <w:t xml:space="preserve">ios priemonės vietos projektai per kultūrinę, turiningo laisvalaikio, pažintinę, švietėjišką veiklą </w:t>
            </w:r>
            <w:r>
              <w:t xml:space="preserve">gali </w:t>
            </w:r>
            <w:r w:rsidRPr="00295D14">
              <w:t>prisidė</w:t>
            </w:r>
            <w:r>
              <w:t xml:space="preserve">ti ir </w:t>
            </w:r>
            <w:r w:rsidRPr="00295D14">
              <w:t xml:space="preserve"> prie žalingų įpročių paplitimo mažinimo bei </w:t>
            </w:r>
            <w:r w:rsidR="000113B8">
              <w:t>didinti</w:t>
            </w:r>
            <w:r w:rsidRPr="00295D14">
              <w:t xml:space="preserve"> jaunų žmonių motyvaciją likti kaime. </w:t>
            </w:r>
            <w:r>
              <w:t xml:space="preserve">Bus paremti </w:t>
            </w:r>
            <w:r w:rsidRPr="00295D14">
              <w:t xml:space="preserve"> kaimo bendruomeninių organizacijų </w:t>
            </w:r>
            <w:r>
              <w:t>vietos proje</w:t>
            </w:r>
            <w:r w:rsidR="000113B8">
              <w:t>k</w:t>
            </w:r>
            <w:r>
              <w:t xml:space="preserve">tai, kurie skirti </w:t>
            </w:r>
            <w:r w:rsidRPr="00295D14">
              <w:t>kultūrin</w:t>
            </w:r>
            <w:r>
              <w:t>ei</w:t>
            </w:r>
            <w:r w:rsidRPr="00295D14">
              <w:t xml:space="preserve"> veikl</w:t>
            </w:r>
            <w:r>
              <w:t>ai</w:t>
            </w:r>
            <w:r w:rsidRPr="00295D14">
              <w:t>, iniciatyv</w:t>
            </w:r>
            <w:r>
              <w:t>om</w:t>
            </w:r>
            <w:r w:rsidRPr="00295D14">
              <w:t xml:space="preserve">s, kurios remiasi vietos kultūros istorija, žymiais kraštiečiais ar jų atminimo įamžinimu. Taip pat </w:t>
            </w:r>
            <w:r>
              <w:t xml:space="preserve">remiamos </w:t>
            </w:r>
            <w:r w:rsidRPr="00295D14">
              <w:t>įvairias kultūrin</w:t>
            </w:r>
            <w:r>
              <w:t>ė</w:t>
            </w:r>
            <w:r w:rsidRPr="00295D14">
              <w:t>s tradicijos, dzūkų menin</w:t>
            </w:r>
            <w:r>
              <w:t>ė</w:t>
            </w:r>
            <w:r w:rsidRPr="00295D14">
              <w:t xml:space="preserve"> kūryb</w:t>
            </w:r>
            <w:r w:rsidR="000113B8">
              <w:t>a</w:t>
            </w:r>
            <w:r w:rsidRPr="00295D14">
              <w:t xml:space="preserve"> ir </w:t>
            </w:r>
            <w:r w:rsidR="000113B8">
              <w:t xml:space="preserve">tai </w:t>
            </w:r>
            <w:r w:rsidRPr="00295D14">
              <w:t xml:space="preserve">kas istoriškai atliepia daugumos vietos gyventojų kultūrinius interesus ir lūkesčius. Remiamos veiklos: kultūrinės iniciatyvos, kultūrinės dirbtuvės, plenerai, parodos, kurios kuriamos ir eksponuojamos bendruomenių patalpose ar viešose atvirose </w:t>
            </w:r>
            <w:proofErr w:type="spellStart"/>
            <w:r w:rsidRPr="00295D14">
              <w:t>erdvėse</w:t>
            </w:r>
            <w:r w:rsidR="000113B8">
              <w:t>.</w:t>
            </w:r>
            <w:r w:rsidRPr="00295D14">
              <w:t>Projektuose</w:t>
            </w:r>
            <w:proofErr w:type="spellEnd"/>
            <w:r w:rsidRPr="00295D14">
              <w:t xml:space="preserve"> turi būti aprašoma, kad  priemonių tikslai ne vienadieniai ir, kad ateityje turės tęstinumą kas skatins kaimo bendruomenių žmones saugoti bei puoselėti kultūros tradicijas, leis didžiuotis savo kraštu ir prisidės kuriant patrauklią gyvenimui ir poilsiui aplinką kaime. </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lastRenderedPageBreak/>
              <w:t>1.8.</w:t>
            </w:r>
          </w:p>
        </w:tc>
        <w:tc>
          <w:tcPr>
            <w:tcW w:w="5760" w:type="dxa"/>
            <w:shd w:val="clear" w:color="auto" w:fill="auto"/>
            <w:vAlign w:val="center"/>
          </w:tcPr>
          <w:p w:rsidR="00A113B8" w:rsidRPr="00A120FC" w:rsidRDefault="00A113B8" w:rsidP="00A113B8">
            <w:pPr>
              <w:rPr>
                <w:sz w:val="22"/>
                <w:szCs w:val="22"/>
              </w:rPr>
            </w:pPr>
            <w:r w:rsidRPr="00A120FC">
              <w:rPr>
                <w:sz w:val="22"/>
                <w:szCs w:val="22"/>
              </w:rPr>
              <w:t>Paramos gali kreiptis šie pareiškėjai:</w:t>
            </w:r>
          </w:p>
        </w:tc>
        <w:tc>
          <w:tcPr>
            <w:tcW w:w="8647" w:type="dxa"/>
            <w:gridSpan w:val="21"/>
            <w:shd w:val="clear" w:color="auto" w:fill="auto"/>
          </w:tcPr>
          <w:p w:rsidR="00A113B8" w:rsidRPr="000113B8" w:rsidRDefault="000113B8" w:rsidP="00A113B8">
            <w:pPr>
              <w:pStyle w:val="CentrBold"/>
              <w:spacing w:line="240" w:lineRule="auto"/>
              <w:jc w:val="both"/>
              <w:rPr>
                <w:b w:val="0"/>
                <w:bCs w:val="0"/>
                <w:caps w:val="0"/>
                <w:sz w:val="24"/>
                <w:szCs w:val="24"/>
                <w:lang w:val="lt-LT"/>
              </w:rPr>
            </w:pPr>
            <w:r w:rsidRPr="002C31D6">
              <w:rPr>
                <w:b w:val="0"/>
                <w:bCs w:val="0"/>
                <w:sz w:val="24"/>
                <w:szCs w:val="24"/>
                <w:lang w:val="lt-LT"/>
              </w:rPr>
              <w:t xml:space="preserve">VVG </w:t>
            </w:r>
            <w:r w:rsidRPr="002C31D6">
              <w:rPr>
                <w:b w:val="0"/>
                <w:bCs w:val="0"/>
                <w:caps w:val="0"/>
                <w:sz w:val="24"/>
                <w:szCs w:val="24"/>
                <w:lang w:val="lt-LT"/>
              </w:rPr>
              <w:t xml:space="preserve">teritorijoje registruotos ir veiklą vykdančios bei pagal </w:t>
            </w:r>
            <w:proofErr w:type="spellStart"/>
            <w:r w:rsidRPr="002C31D6">
              <w:rPr>
                <w:b w:val="0"/>
                <w:bCs w:val="0"/>
                <w:caps w:val="0"/>
                <w:sz w:val="24"/>
                <w:szCs w:val="24"/>
                <w:lang w:val="lt-LT"/>
              </w:rPr>
              <w:t>lr</w:t>
            </w:r>
            <w:proofErr w:type="spellEnd"/>
            <w:r w:rsidRPr="002C31D6">
              <w:rPr>
                <w:b w:val="0"/>
                <w:bCs w:val="0"/>
                <w:caps w:val="0"/>
                <w:sz w:val="24"/>
                <w:szCs w:val="24"/>
                <w:lang w:val="lt-LT"/>
              </w:rPr>
              <w:t xml:space="preserve"> asociacijų įstatymą veikiančios bendruomeninės organizacijos, atitinkančios nevyriausybinių organizacijų statusą.</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0113B8" w:rsidRDefault="004C3564" w:rsidP="00CA59C2">
            <w:pPr>
              <w:jc w:val="both"/>
              <w:rPr>
                <w:i/>
                <w:sz w:val="22"/>
                <w:szCs w:val="22"/>
              </w:rPr>
            </w:pPr>
            <w:r w:rsidRPr="000113B8">
              <w:rPr>
                <w:sz w:val="22"/>
                <w:szCs w:val="22"/>
              </w:rPr>
              <w:t xml:space="preserve">Projektas </w:t>
            </w:r>
            <w:r w:rsidR="00676274" w:rsidRPr="000113B8">
              <w:rPr>
                <w:sz w:val="22"/>
                <w:szCs w:val="22"/>
              </w:rPr>
              <w:t xml:space="preserve">gali būti </w:t>
            </w:r>
            <w:r w:rsidRPr="000113B8">
              <w:rPr>
                <w:sz w:val="22"/>
                <w:szCs w:val="22"/>
              </w:rPr>
              <w:t xml:space="preserve">teikiamas  su partneriu. </w:t>
            </w:r>
            <w:r w:rsidR="00CA59C2" w:rsidRPr="000113B8">
              <w:rPr>
                <w:sz w:val="22"/>
                <w:szCs w:val="22"/>
              </w:rPr>
              <w:t>Galimi partneriai</w:t>
            </w:r>
            <w:r w:rsidR="000113B8" w:rsidRPr="000113B8">
              <w:rPr>
                <w:sz w:val="22"/>
                <w:szCs w:val="22"/>
              </w:rPr>
              <w:t xml:space="preserve"> -</w:t>
            </w:r>
            <w:r w:rsidR="00676274" w:rsidRPr="000113B8">
              <w:t xml:space="preserve">VVG teritorijoje registruotos ir veiklą vykdančios bei pagal LR asociacijų įstatymą veikiančios bendruomeninės organizacijos, atitinkančios nevyriausybinių organizacijų statusą. </w:t>
            </w:r>
            <w:r w:rsidR="00735D59" w:rsidRPr="000113B8">
              <w:rPr>
                <w:sz w:val="22"/>
                <w:szCs w:val="22"/>
              </w:rPr>
              <w:t>Partneriai turi atitikti šio FSA</w:t>
            </w:r>
            <w:r w:rsidR="00735D59" w:rsidRPr="000113B8">
              <w:rPr>
                <w:b/>
                <w:caps/>
                <w:sz w:val="22"/>
                <w:szCs w:val="22"/>
              </w:rPr>
              <w:t xml:space="preserve"> </w:t>
            </w:r>
            <w:r w:rsidR="00735D59" w:rsidRPr="000113B8">
              <w:rPr>
                <w:caps/>
                <w:sz w:val="22"/>
                <w:szCs w:val="22"/>
              </w:rPr>
              <w:t xml:space="preserve">4 </w:t>
            </w:r>
            <w:r w:rsidR="00735D59" w:rsidRPr="000113B8">
              <w:rPr>
                <w:sz w:val="22"/>
                <w:szCs w:val="22"/>
              </w:rPr>
              <w:t>dalyje „Vietos projektų tinkamumo finansuoti sąlygos ir vietos projektų vykdytojų įsipareigojimai</w:t>
            </w:r>
            <w:r w:rsidR="00735D59" w:rsidRPr="000113B8">
              <w:rPr>
                <w:caps/>
                <w:sz w:val="22"/>
                <w:szCs w:val="22"/>
              </w:rPr>
              <w:t>“</w:t>
            </w:r>
            <w:r w:rsidR="00735D59" w:rsidRPr="000113B8">
              <w:rPr>
                <w:sz w:val="22"/>
                <w:szCs w:val="22"/>
              </w:rPr>
              <w:t xml:space="preserve"> partneriui taikomus bendruosius, specialiuosius ir papildomus</w:t>
            </w:r>
            <w:r w:rsidR="00735D59" w:rsidRPr="000113B8">
              <w:rPr>
                <w:i/>
                <w:sz w:val="22"/>
                <w:szCs w:val="22"/>
              </w:rPr>
              <w:t xml:space="preserve"> </w:t>
            </w:r>
            <w:r w:rsidR="00735D59" w:rsidRPr="000113B8">
              <w:rPr>
                <w:sz w:val="22"/>
                <w:szCs w:val="22"/>
              </w:rPr>
              <w:t>tinkamumo reikalavimus.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0113B8" w:rsidRDefault="00676274" w:rsidP="00CB49E2">
            <w:pPr>
              <w:jc w:val="both"/>
              <w:rPr>
                <w:b/>
                <w:i/>
                <w:sz w:val="22"/>
                <w:szCs w:val="22"/>
              </w:rPr>
            </w:pPr>
            <w:r w:rsidRPr="000113B8">
              <w:rPr>
                <w:sz w:val="22"/>
              </w:rPr>
              <w:t>30 000</w:t>
            </w:r>
            <w:r w:rsidR="000C1CF8" w:rsidRPr="000113B8">
              <w:rPr>
                <w:sz w:val="22"/>
              </w:rPr>
              <w:t>,00</w:t>
            </w:r>
            <w:r w:rsidR="004C3564" w:rsidRPr="000113B8">
              <w:rPr>
                <w:sz w:val="22"/>
              </w:rPr>
              <w:t xml:space="preserve"> </w:t>
            </w:r>
            <w:proofErr w:type="spellStart"/>
            <w:r w:rsidR="00CA59C2" w:rsidRPr="000113B8">
              <w:rPr>
                <w:sz w:val="22"/>
              </w:rPr>
              <w:t>Eur</w:t>
            </w:r>
            <w:proofErr w:type="spellEnd"/>
            <w:r w:rsidR="00CA59C2" w:rsidRPr="000113B8">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0113B8" w:rsidRDefault="00676274" w:rsidP="001E48BE">
            <w:pPr>
              <w:jc w:val="both"/>
              <w:rPr>
                <w:b/>
                <w:i/>
                <w:sz w:val="22"/>
                <w:szCs w:val="22"/>
              </w:rPr>
            </w:pPr>
            <w:r w:rsidRPr="000113B8">
              <w:rPr>
                <w:sz w:val="22"/>
              </w:rPr>
              <w:t>10 000</w:t>
            </w:r>
            <w:r w:rsidR="000C1CF8" w:rsidRPr="000113B8">
              <w:rPr>
                <w:sz w:val="22"/>
              </w:rPr>
              <w:t>,00</w:t>
            </w:r>
            <w:r w:rsidR="00CA59C2" w:rsidRPr="000113B8">
              <w:rPr>
                <w:sz w:val="22"/>
              </w:rPr>
              <w:t xml:space="preserve"> </w:t>
            </w:r>
            <w:proofErr w:type="spellStart"/>
            <w:r w:rsidR="00CA59C2" w:rsidRPr="000113B8">
              <w:rPr>
                <w:sz w:val="22"/>
              </w:rPr>
              <w:t>Eur</w:t>
            </w:r>
            <w:proofErr w:type="spellEnd"/>
            <w:r w:rsidR="00CA59C2" w:rsidRPr="000113B8">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Default="00CA59C2" w:rsidP="00345F64">
            <w:pPr>
              <w:pStyle w:val="BodyText10"/>
              <w:ind w:firstLine="0"/>
              <w:rPr>
                <w:rFonts w:ascii="Times New Roman" w:hAnsi="Times New Roman" w:cs="Times New Roman"/>
                <w:sz w:val="22"/>
                <w:szCs w:val="24"/>
                <w:lang w:val="lt-LT"/>
              </w:rPr>
            </w:pPr>
            <w:r w:rsidRPr="000113B8">
              <w:rPr>
                <w:rFonts w:ascii="Times New Roman" w:hAnsi="Times New Roman" w:cs="Times New Roman"/>
                <w:sz w:val="22"/>
                <w:szCs w:val="24"/>
                <w:lang w:val="lt-LT"/>
              </w:rPr>
              <w:t xml:space="preserve">Lėšos </w:t>
            </w:r>
            <w:r w:rsidR="00AE6ABC" w:rsidRPr="000113B8">
              <w:rPr>
                <w:rFonts w:ascii="Times New Roman" w:hAnsi="Times New Roman" w:cs="Times New Roman"/>
                <w:sz w:val="22"/>
                <w:szCs w:val="24"/>
                <w:lang w:val="lt-LT"/>
              </w:rPr>
              <w:t xml:space="preserve">veiklos </w:t>
            </w:r>
            <w:r w:rsidRPr="000113B8">
              <w:rPr>
                <w:rFonts w:ascii="Times New Roman" w:hAnsi="Times New Roman" w:cs="Times New Roman"/>
                <w:sz w:val="22"/>
                <w:szCs w:val="24"/>
                <w:lang w:val="lt-LT"/>
              </w:rPr>
              <w:t xml:space="preserve">vietos projektui įgyvendinti gali sudaryti iki </w:t>
            </w:r>
            <w:r w:rsidR="00676274" w:rsidRPr="000113B8">
              <w:rPr>
                <w:rFonts w:ascii="Times New Roman" w:hAnsi="Times New Roman" w:cs="Times New Roman"/>
                <w:sz w:val="22"/>
                <w:szCs w:val="24"/>
                <w:u w:val="single"/>
                <w:lang w:val="lt-LT"/>
              </w:rPr>
              <w:t>95</w:t>
            </w:r>
            <w:r w:rsidRPr="000113B8">
              <w:rPr>
                <w:rFonts w:ascii="Times New Roman" w:hAnsi="Times New Roman" w:cs="Times New Roman"/>
                <w:sz w:val="22"/>
                <w:szCs w:val="24"/>
                <w:u w:val="single"/>
                <w:lang w:val="lt-LT"/>
              </w:rPr>
              <w:t>,00</w:t>
            </w:r>
            <w:r w:rsidRPr="000113B8">
              <w:rPr>
                <w:rFonts w:ascii="Times New Roman" w:hAnsi="Times New Roman" w:cs="Times New Roman"/>
                <w:sz w:val="22"/>
                <w:szCs w:val="24"/>
                <w:lang w:val="lt-LT"/>
              </w:rPr>
              <w:t xml:space="preserve"> proc. visų tinkamų finansuoti vietos projektų išlaidų.</w:t>
            </w:r>
          </w:p>
          <w:p w:rsidR="00AE6ABC" w:rsidRPr="00CA59C2" w:rsidRDefault="00AE6ABC" w:rsidP="00345F64">
            <w:pPr>
              <w:pStyle w:val="BodyText10"/>
              <w:ind w:firstLine="0"/>
              <w:rPr>
                <w:rFonts w:ascii="Times New Roman" w:hAnsi="Times New Roman" w:cs="Times New Roman"/>
                <w:b/>
                <w:i/>
                <w:sz w:val="22"/>
                <w:szCs w:val="22"/>
                <w:lang w:val="lt-LT"/>
              </w:rPr>
            </w:pPr>
            <w:r>
              <w:rPr>
                <w:rFonts w:cs="Times New Roman"/>
                <w:sz w:val="22"/>
                <w:lang w:val="lt-LT"/>
              </w:rPr>
              <w:t>Veiklos vietos projektu laikomas toks vietos projektas, kurio galutinis rezultatas pats savaime nėra materialus turtas. Esmė yra pats projektas, o ne nuolatinė veikla.</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w:t>
            </w:r>
            <w:r w:rsidRPr="00A120FC">
              <w:rPr>
                <w:sz w:val="22"/>
                <w:szCs w:val="22"/>
              </w:rPr>
              <w:lastRenderedPageBreak/>
              <w:t>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lastRenderedPageBreak/>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w:t>
            </w:r>
            <w:r w:rsidRPr="002134A8">
              <w:rPr>
                <w:sz w:val="22"/>
                <w:szCs w:val="22"/>
              </w:rPr>
              <w:lastRenderedPageBreak/>
              <w:t xml:space="preserve">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lastRenderedPageBreak/>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676274" w:rsidRPr="00676274" w:rsidRDefault="00676274" w:rsidP="00CA59C2">
            <w:pPr>
              <w:jc w:val="both"/>
              <w:rPr>
                <w:b/>
                <w:bCs/>
              </w:rPr>
            </w:pPr>
            <w:r w:rsidRPr="00676274">
              <w:rPr>
                <w:b/>
                <w:bCs/>
              </w:rPr>
              <w:t>Projekte dalyvaujančių partnerių skaičius.</w:t>
            </w:r>
          </w:p>
          <w:p w:rsidR="00F209AA" w:rsidRDefault="00F209AA" w:rsidP="00CA59C2">
            <w:pPr>
              <w:jc w:val="both"/>
              <w:rPr>
                <w:sz w:val="22"/>
              </w:rPr>
            </w:pPr>
            <w:r w:rsidRPr="00CA59C2">
              <w:rPr>
                <w:sz w:val="22"/>
              </w:rPr>
              <w:t>Šis atrankos kriterijus detalizuojamas taip:</w:t>
            </w:r>
          </w:p>
          <w:p w:rsidR="00676274" w:rsidRPr="00CA59C2" w:rsidRDefault="00676274" w:rsidP="00CA59C2">
            <w:pPr>
              <w:jc w:val="both"/>
              <w:rPr>
                <w:sz w:val="22"/>
                <w:szCs w:val="22"/>
              </w:rPr>
            </w:pPr>
          </w:p>
        </w:tc>
        <w:tc>
          <w:tcPr>
            <w:tcW w:w="1650" w:type="dxa"/>
            <w:gridSpan w:val="2"/>
            <w:shd w:val="clear" w:color="auto" w:fill="auto"/>
            <w:vAlign w:val="center"/>
          </w:tcPr>
          <w:p w:rsidR="00F209AA" w:rsidRPr="00CA59C2" w:rsidRDefault="00676274" w:rsidP="001E48BE">
            <w:pPr>
              <w:jc w:val="center"/>
              <w:rPr>
                <w:sz w:val="22"/>
                <w:szCs w:val="22"/>
              </w:rPr>
            </w:pPr>
            <w:r>
              <w:rPr>
                <w:b/>
                <w:sz w:val="22"/>
                <w:szCs w:val="22"/>
              </w:rPr>
              <w:t>3</w:t>
            </w:r>
            <w:r w:rsidR="007812FF">
              <w:rPr>
                <w:b/>
                <w:sz w:val="22"/>
                <w:szCs w:val="22"/>
              </w:rPr>
              <w:t>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676274" w:rsidP="001E48BE">
            <w:pPr>
              <w:jc w:val="center"/>
              <w:rPr>
                <w:sz w:val="22"/>
                <w:szCs w:val="22"/>
              </w:rPr>
            </w:pPr>
            <w:r>
              <w:rPr>
                <w:i/>
                <w:sz w:val="22"/>
                <w:szCs w:val="22"/>
              </w:rPr>
              <w:t>3</w:t>
            </w:r>
            <w:r w:rsidR="007812FF">
              <w:rPr>
                <w:i/>
                <w:sz w:val="22"/>
                <w:szCs w:val="22"/>
              </w:rPr>
              <w:t>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676274" w:rsidP="007812FF">
            <w:pPr>
              <w:jc w:val="center"/>
              <w:rPr>
                <w:sz w:val="22"/>
                <w:szCs w:val="22"/>
              </w:rPr>
            </w:pPr>
            <w:r>
              <w:rPr>
                <w:i/>
                <w:sz w:val="22"/>
                <w:szCs w:val="22"/>
              </w:rPr>
              <w:t>20</w:t>
            </w:r>
            <w:r w:rsidR="001E48BE"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sidR="000C4096">
              <w:rPr>
                <w:b/>
                <w:sz w:val="22"/>
              </w:rPr>
              <w:t>, puoselėja tvarumo idėjas</w:t>
            </w:r>
            <w:r w:rsidRPr="00F209AA">
              <w:rPr>
                <w:b/>
                <w:sz w:val="22"/>
              </w:rPr>
              <w:t xml:space="preserve"> ir pan.).</w:t>
            </w:r>
          </w:p>
        </w:tc>
        <w:tc>
          <w:tcPr>
            <w:tcW w:w="1635" w:type="dxa"/>
            <w:shd w:val="clear" w:color="auto" w:fill="auto"/>
            <w:vAlign w:val="center"/>
          </w:tcPr>
          <w:p w:rsidR="001E48BE" w:rsidRPr="00F209AA" w:rsidRDefault="00676274" w:rsidP="001E48BE">
            <w:pPr>
              <w:jc w:val="center"/>
              <w:rPr>
                <w:sz w:val="22"/>
                <w:szCs w:val="22"/>
              </w:rPr>
            </w:pPr>
            <w:r>
              <w:rPr>
                <w:b/>
                <w:sz w:val="22"/>
              </w:rPr>
              <w:t>3</w:t>
            </w:r>
            <w:r w:rsidR="007812FF">
              <w:rPr>
                <w:b/>
                <w:sz w:val="22"/>
              </w:rPr>
              <w:t>0</w:t>
            </w:r>
            <w:r w:rsidR="001E48BE" w:rsidRPr="00F209AA">
              <w:rPr>
                <w:b/>
                <w:sz w:val="22"/>
              </w:rPr>
              <w:t xml:space="preserve"> balų</w:t>
            </w:r>
          </w:p>
        </w:tc>
        <w:tc>
          <w:tcPr>
            <w:tcW w:w="4079" w:type="dxa"/>
            <w:gridSpan w:val="2"/>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shd w:val="clear" w:color="auto" w:fill="auto"/>
            <w:vAlign w:val="center"/>
          </w:tcPr>
          <w:p w:rsidR="000C4096" w:rsidRDefault="001E48BE" w:rsidP="002D5E19">
            <w:pPr>
              <w:rPr>
                <w:b/>
                <w:i/>
                <w:sz w:val="22"/>
                <w:szCs w:val="22"/>
              </w:rPr>
            </w:pPr>
            <w:r>
              <w:rPr>
                <w:sz w:val="22"/>
              </w:rPr>
              <w:t xml:space="preserve"> </w:t>
            </w:r>
            <w:r w:rsidR="000C4096" w:rsidRPr="00F209AA">
              <w:rPr>
                <w:sz w:val="22"/>
              </w:rPr>
              <w:t xml:space="preserve">- </w:t>
            </w:r>
            <w:r w:rsidR="000C4096" w:rsidRPr="006114FA">
              <w:rPr>
                <w:bCs/>
                <w:iCs/>
                <w:sz w:val="22"/>
                <w:szCs w:val="22"/>
              </w:rPr>
              <w:t>Teikiant užbaigto projekto metin</w:t>
            </w:r>
            <w:r w:rsidR="006114FA">
              <w:rPr>
                <w:bCs/>
                <w:iCs/>
                <w:sz w:val="22"/>
                <w:szCs w:val="22"/>
              </w:rPr>
              <w:t>ę</w:t>
            </w:r>
            <w:r w:rsidR="000C4096" w:rsidRPr="006114FA">
              <w:rPr>
                <w:bCs/>
                <w:iCs/>
                <w:sz w:val="22"/>
                <w:szCs w:val="22"/>
              </w:rPr>
              <w:t xml:space="preserve"> ataskait</w:t>
            </w:r>
            <w:r w:rsidR="006114FA">
              <w:rPr>
                <w:bCs/>
                <w:iCs/>
                <w:sz w:val="22"/>
                <w:szCs w:val="22"/>
              </w:rPr>
              <w:t>ą</w:t>
            </w:r>
            <w:r w:rsidR="000C4096" w:rsidRPr="006114FA">
              <w:rPr>
                <w:bCs/>
                <w:iCs/>
                <w:sz w:val="22"/>
                <w:szCs w:val="22"/>
              </w:rPr>
              <w:t xml:space="preserve"> pareiškėjas  pagrindžia  kaip  projekto metu  </w:t>
            </w:r>
            <w:proofErr w:type="spellStart"/>
            <w:r w:rsidR="000C4096" w:rsidRPr="006114FA">
              <w:rPr>
                <w:bCs/>
                <w:iCs/>
                <w:sz w:val="22"/>
                <w:szCs w:val="22"/>
              </w:rPr>
              <w:t>įgyendino</w:t>
            </w:r>
            <w:proofErr w:type="spellEnd"/>
            <w:r w:rsidR="000C4096" w:rsidRPr="006114FA">
              <w:rPr>
                <w:bCs/>
                <w:iCs/>
                <w:sz w:val="22"/>
                <w:szCs w:val="22"/>
              </w:rPr>
              <w:t xml:space="preserve"> šį  kriterijų</w:t>
            </w:r>
            <w:r w:rsidR="006114FA">
              <w:rPr>
                <w:bCs/>
                <w:iCs/>
                <w:sz w:val="22"/>
                <w:szCs w:val="22"/>
              </w:rPr>
              <w:t>;</w:t>
            </w:r>
          </w:p>
          <w:p w:rsidR="001E48BE" w:rsidRPr="00F209AA" w:rsidRDefault="000C4096" w:rsidP="002D5E19">
            <w:pPr>
              <w:rPr>
                <w:sz w:val="22"/>
                <w:szCs w:val="22"/>
              </w:rPr>
            </w:pPr>
            <w:r>
              <w:rPr>
                <w:b/>
                <w:i/>
                <w:sz w:val="22"/>
                <w:szCs w:val="22"/>
              </w:rPr>
              <w:t xml:space="preserve">- </w:t>
            </w:r>
            <w:r w:rsidRPr="00F209AA">
              <w:rPr>
                <w:sz w:val="22"/>
              </w:rPr>
              <w:t xml:space="preserve">Atitiktis  </w:t>
            </w:r>
            <w:r>
              <w:rPr>
                <w:sz w:val="22"/>
              </w:rPr>
              <w:t>patikrinama, atsižvelgiant į tai kaip buvo suplanuota  ir ar  įgyvendi</w:t>
            </w:r>
            <w:r w:rsidR="006114FA">
              <w:rPr>
                <w:sz w:val="22"/>
              </w:rPr>
              <w:t>nta</w:t>
            </w:r>
            <w:r>
              <w:rPr>
                <w:sz w:val="22"/>
              </w:rPr>
              <w:t xml:space="preserve"> projekte suplanuotos</w:t>
            </w:r>
            <w:r w:rsidR="006114FA">
              <w:rPr>
                <w:sz w:val="22"/>
              </w:rPr>
              <w:t xml:space="preserve"> veiklos arba buvo </w:t>
            </w:r>
            <w:r>
              <w:rPr>
                <w:sz w:val="22"/>
              </w:rPr>
              <w:t xml:space="preserve"> </w:t>
            </w:r>
            <w:r w:rsidR="006114FA">
              <w:rPr>
                <w:sz w:val="22"/>
              </w:rPr>
              <w:t>įsigyta prekės ir paslaugos, susijusios  šio kriterijaus  reikalavimais</w:t>
            </w:r>
            <w:r w:rsidRPr="00F209AA">
              <w:rPr>
                <w:sz w:val="22"/>
              </w:rPr>
              <w:t xml:space="preserve"> </w:t>
            </w:r>
            <w:r w:rsidR="006114FA">
              <w:rPr>
                <w:sz w:val="22"/>
              </w:rPr>
              <w:t xml:space="preserve"> ir jų tenkinimu (tikrinama veiklų turinys, jų rezultatai ar</w:t>
            </w:r>
            <w:r w:rsidR="002D5E19">
              <w:rPr>
                <w:sz w:val="22"/>
              </w:rPr>
              <w:t>ba</w:t>
            </w:r>
            <w:r w:rsidR="006114FA">
              <w:rPr>
                <w:sz w:val="22"/>
              </w:rPr>
              <w:t xml:space="preserve"> įsigytos planuotos  prekes ir paslaugas palyginamos </w:t>
            </w:r>
            <w:r w:rsidR="002D5E19">
              <w:rPr>
                <w:sz w:val="22"/>
              </w:rPr>
              <w:t xml:space="preserve">su </w:t>
            </w:r>
            <w:r w:rsidRPr="00F209AA">
              <w:rPr>
                <w:sz w:val="22"/>
              </w:rPr>
              <w:t>komercini</w:t>
            </w:r>
            <w:r w:rsidR="006114FA">
              <w:rPr>
                <w:sz w:val="22"/>
              </w:rPr>
              <w:t>ai</w:t>
            </w:r>
            <w:r w:rsidR="002D5E19">
              <w:rPr>
                <w:sz w:val="22"/>
              </w:rPr>
              <w:t>s</w:t>
            </w:r>
            <w:r w:rsidRPr="00F209AA">
              <w:rPr>
                <w:sz w:val="22"/>
              </w:rPr>
              <w:t xml:space="preserve"> pasiūlym</w:t>
            </w:r>
            <w:r w:rsidR="006114FA">
              <w:rPr>
                <w:sz w:val="22"/>
              </w:rPr>
              <w:t>ai ir įsigytų prekių</w:t>
            </w:r>
            <w:r w:rsidR="002D5E19">
              <w:rPr>
                <w:sz w:val="22"/>
              </w:rPr>
              <w:t xml:space="preserve"> </w:t>
            </w:r>
            <w:r w:rsidR="006114FA">
              <w:rPr>
                <w:sz w:val="22"/>
              </w:rPr>
              <w:t>sąskaito</w:t>
            </w:r>
            <w:r w:rsidR="002D5E19">
              <w:rPr>
                <w:sz w:val="22"/>
              </w:rPr>
              <w:t xml:space="preserve">mis - </w:t>
            </w:r>
            <w:proofErr w:type="spellStart"/>
            <w:r w:rsidR="002D5E19">
              <w:rPr>
                <w:sz w:val="22"/>
              </w:rPr>
              <w:t>faktūromis</w:t>
            </w:r>
            <w:r w:rsidR="006114FA">
              <w:rPr>
                <w:sz w:val="22"/>
              </w:rPr>
              <w:t>s</w:t>
            </w:r>
            <w:proofErr w:type="spellEnd"/>
            <w:r>
              <w:rPr>
                <w:sz w:val="22"/>
              </w:rPr>
              <w:t xml:space="preserve">  bei prie  jų pridė</w:t>
            </w:r>
            <w:r w:rsidR="002D5E19">
              <w:rPr>
                <w:sz w:val="22"/>
              </w:rPr>
              <w:t>tais</w:t>
            </w:r>
            <w:r>
              <w:rPr>
                <w:sz w:val="22"/>
              </w:rPr>
              <w:t xml:space="preserve"> sertifikat</w:t>
            </w:r>
            <w:r w:rsidR="006114FA">
              <w:rPr>
                <w:sz w:val="22"/>
              </w:rPr>
              <w:t>ai</w:t>
            </w:r>
            <w:r w:rsidR="002D5E19">
              <w:rPr>
                <w:sz w:val="22"/>
              </w:rPr>
              <w:t>s</w:t>
            </w:r>
            <w:r>
              <w:rPr>
                <w:sz w:val="22"/>
              </w:rPr>
              <w:t>, pažym</w:t>
            </w:r>
            <w:r w:rsidR="006114FA">
              <w:rPr>
                <w:sz w:val="22"/>
              </w:rPr>
              <w:t>o</w:t>
            </w:r>
            <w:r w:rsidR="002D5E19">
              <w:rPr>
                <w:sz w:val="22"/>
              </w:rPr>
              <w:t>mis</w:t>
            </w:r>
            <w:r>
              <w:rPr>
                <w:sz w:val="22"/>
              </w:rPr>
              <w:t xml:space="preserve"> ar pan.</w:t>
            </w:r>
          </w:p>
        </w:tc>
      </w:tr>
      <w:tr w:rsidR="007812FF" w:rsidRPr="00A120FC" w:rsidTr="00F209AA">
        <w:tc>
          <w:tcPr>
            <w:tcW w:w="756" w:type="dxa"/>
            <w:shd w:val="clear" w:color="auto" w:fill="auto"/>
            <w:vAlign w:val="center"/>
          </w:tcPr>
          <w:p w:rsidR="007812FF" w:rsidRPr="00F209AA" w:rsidRDefault="00676274" w:rsidP="00F209AA">
            <w:pPr>
              <w:rPr>
                <w:b/>
                <w:sz w:val="22"/>
                <w:szCs w:val="22"/>
              </w:rPr>
            </w:pPr>
            <w:r>
              <w:rPr>
                <w:b/>
                <w:sz w:val="22"/>
                <w:szCs w:val="22"/>
              </w:rPr>
              <w:t>3</w:t>
            </w:r>
            <w:r w:rsidR="007812FF" w:rsidRPr="00F209AA">
              <w:rPr>
                <w:b/>
                <w:sz w:val="22"/>
                <w:szCs w:val="22"/>
              </w:rPr>
              <w:t>.</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sidR="00676274">
              <w:rPr>
                <w:b/>
                <w:sz w:val="22"/>
              </w:rPr>
              <w:t>ų</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 xml:space="preserve">Vertinama pagal vietos projekto paraiškos 4 lentelėje „Vietos projekto atitiktis vietos projektų atrankos kriterijams“ pagrindimą </w:t>
            </w:r>
            <w:r w:rsidRPr="00F209AA">
              <w:rPr>
                <w:sz w:val="22"/>
              </w:rPr>
              <w:lastRenderedPageBreak/>
              <w:t>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Pr="000C4096" w:rsidRDefault="007812FF" w:rsidP="00C95BE1">
            <w:pPr>
              <w:jc w:val="both"/>
              <w:rPr>
                <w:bCs/>
                <w:iCs/>
                <w:sz w:val="22"/>
                <w:szCs w:val="22"/>
              </w:rPr>
            </w:pPr>
            <w:r w:rsidRPr="000C4096">
              <w:rPr>
                <w:bCs/>
                <w:iCs/>
                <w:sz w:val="22"/>
                <w:szCs w:val="22"/>
              </w:rPr>
              <w:lastRenderedPageBreak/>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lastRenderedPageBreak/>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676274" w:rsidP="00F209AA">
            <w:pPr>
              <w:rPr>
                <w:b/>
                <w:sz w:val="22"/>
                <w:szCs w:val="22"/>
              </w:rPr>
            </w:pPr>
            <w:r>
              <w:rPr>
                <w:b/>
                <w:sz w:val="22"/>
                <w:szCs w:val="22"/>
              </w:rPr>
              <w:t>4</w:t>
            </w:r>
            <w:r w:rsidR="00A34FB5" w:rsidRPr="00CD5288">
              <w:rPr>
                <w:b/>
                <w:sz w:val="22"/>
                <w:szCs w:val="22"/>
              </w:rPr>
              <w:t>.</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676274" w:rsidP="00C95BE1">
            <w:pPr>
              <w:jc w:val="center"/>
              <w:rPr>
                <w:b/>
                <w:i/>
                <w:sz w:val="22"/>
              </w:rPr>
            </w:pPr>
            <w:r w:rsidRPr="00F209AA">
              <w:rPr>
                <w:b/>
                <w:sz w:val="22"/>
              </w:rPr>
              <w:t>2</w:t>
            </w:r>
            <w:r>
              <w:rPr>
                <w:b/>
                <w:sz w:val="22"/>
              </w:rPr>
              <w:t>0</w:t>
            </w:r>
            <w:r w:rsidRPr="00F209AA">
              <w:rPr>
                <w:b/>
                <w:sz w:val="22"/>
              </w:rPr>
              <w:t xml:space="preserve"> bal</w:t>
            </w:r>
            <w:r>
              <w:rPr>
                <w:b/>
                <w:sz w:val="22"/>
              </w:rPr>
              <w:t>ų</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w:t>
            </w:r>
            <w:r w:rsidR="004C3564">
              <w:rPr>
                <w:sz w:val="22"/>
              </w:rPr>
              <w:t>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8A5DB6" w:rsidP="00CD5288">
            <w:pPr>
              <w:rPr>
                <w:sz w:val="22"/>
                <w:szCs w:val="22"/>
              </w:rPr>
            </w:pPr>
            <w:r>
              <w:rPr>
                <w:sz w:val="22"/>
                <w:szCs w:val="22"/>
              </w:rPr>
              <w:t>4</w:t>
            </w:r>
            <w:r w:rsidR="00A34FB5">
              <w:rPr>
                <w:sz w:val="22"/>
                <w:szCs w:val="22"/>
              </w:rPr>
              <w:t>.1.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CD1AA2" w:rsidP="00C95BE1">
            <w:pPr>
              <w:jc w:val="center"/>
              <w:rPr>
                <w:i/>
                <w:sz w:val="22"/>
              </w:rPr>
            </w:pPr>
            <w:r>
              <w:rPr>
                <w:i/>
                <w:sz w:val="22"/>
              </w:rPr>
              <w:t>20</w:t>
            </w:r>
            <w:r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8A5DB6" w:rsidP="00F209AA">
            <w:pPr>
              <w:rPr>
                <w:sz w:val="22"/>
                <w:szCs w:val="22"/>
              </w:rPr>
            </w:pPr>
            <w:r>
              <w:rPr>
                <w:sz w:val="22"/>
                <w:szCs w:val="22"/>
              </w:rPr>
              <w:t>4</w:t>
            </w:r>
            <w:r w:rsidR="00A34FB5">
              <w:rPr>
                <w:sz w:val="22"/>
                <w:szCs w:val="22"/>
              </w:rPr>
              <w:t>.2.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r w:rsidR="00CD1AA2"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 xml:space="preserve">Tinkamos išlaidos </w:t>
            </w:r>
            <w:r w:rsidRPr="00A120FC">
              <w:rPr>
                <w:b/>
                <w:sz w:val="22"/>
                <w:szCs w:val="22"/>
              </w:rPr>
              <w:lastRenderedPageBreak/>
              <w:t>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lastRenderedPageBreak/>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FF5C57" w:rsidRDefault="00FF5C57" w:rsidP="00873C81">
            <w:pPr>
              <w:rPr>
                <w:b/>
                <w:bCs/>
                <w:sz w:val="22"/>
                <w:szCs w:val="22"/>
              </w:rPr>
            </w:pPr>
            <w:r w:rsidRPr="00FF5C57">
              <w:rPr>
                <w:b/>
                <w:bCs/>
              </w:rPr>
              <w:t xml:space="preserve">Naujų </w:t>
            </w:r>
            <w:r w:rsidR="00A276A2">
              <w:rPr>
                <w:b/>
                <w:bCs/>
              </w:rPr>
              <w:t xml:space="preserve"> </w:t>
            </w:r>
            <w:r w:rsidRPr="00FF5C57">
              <w:rPr>
                <w:b/>
                <w:bCs/>
              </w:rPr>
              <w:t>prekių įsigijimo</w:t>
            </w:r>
            <w:r w:rsidR="00A276A2">
              <w:rPr>
                <w:b/>
                <w:bCs/>
              </w:rPr>
              <w:t xml:space="preserve"> išlaidos</w:t>
            </w:r>
            <w:r w:rsidRPr="00FF5C57">
              <w:rPr>
                <w:b/>
                <w:bCs/>
              </w:rPr>
              <w:t>:</w:t>
            </w:r>
          </w:p>
        </w:tc>
        <w:tc>
          <w:tcPr>
            <w:tcW w:w="11197" w:type="dxa"/>
            <w:shd w:val="clear" w:color="auto" w:fill="auto"/>
            <w:vAlign w:val="center"/>
          </w:tcPr>
          <w:p w:rsidR="009973A5" w:rsidRDefault="009973A5" w:rsidP="00873C81">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r w:rsidR="00873C81">
              <w:rPr>
                <w:b/>
                <w:sz w:val="22"/>
                <w:szCs w:val="22"/>
              </w:rPr>
              <w:t xml:space="preserve">  </w:t>
            </w:r>
            <w:r w:rsidR="00350575">
              <w:rPr>
                <w:b/>
                <w:sz w:val="22"/>
                <w:szCs w:val="22"/>
              </w:rPr>
              <w:t xml:space="preserve">Išlaidos turi būti </w:t>
            </w:r>
            <w:r w:rsidR="00873C81">
              <w:rPr>
                <w:b/>
                <w:sz w:val="22"/>
                <w:szCs w:val="22"/>
              </w:rPr>
              <w:t>įsigytos taip kaip nustatyta</w:t>
            </w:r>
            <w:r w:rsidR="004A30BD">
              <w:rPr>
                <w:b/>
                <w:sz w:val="22"/>
                <w:szCs w:val="22"/>
              </w:rPr>
              <w:t xml:space="preserve"> Vietos projektų administravimo taisyklių 27.1. punkte ir jo papunkčiuose.</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A120FC"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B21F01">
            <w:pPr>
              <w:rPr>
                <w:b/>
                <w:sz w:val="22"/>
                <w:szCs w:val="22"/>
              </w:rPr>
            </w:pPr>
            <w:r w:rsidRPr="00B21F01">
              <w:rPr>
                <w:b/>
              </w:rPr>
              <w:t>3.2.</w:t>
            </w:r>
            <w:r>
              <w:rPr>
                <w:b/>
              </w:rPr>
              <w:t>2.</w:t>
            </w:r>
          </w:p>
        </w:tc>
        <w:tc>
          <w:tcPr>
            <w:tcW w:w="2870" w:type="dxa"/>
            <w:gridSpan w:val="2"/>
            <w:shd w:val="clear" w:color="auto" w:fill="auto"/>
            <w:vAlign w:val="center"/>
          </w:tcPr>
          <w:p w:rsidR="004A30BD" w:rsidRPr="00FF5C57" w:rsidRDefault="004A30BD" w:rsidP="00873C81">
            <w:pPr>
              <w:rPr>
                <w:b/>
                <w:bCs/>
              </w:rPr>
            </w:pPr>
            <w:r>
              <w:rPr>
                <w:b/>
                <w:bCs/>
              </w:rPr>
              <w:t>Darbų ir p</w:t>
            </w:r>
            <w:r w:rsidRPr="00FF5C57">
              <w:rPr>
                <w:b/>
                <w:bCs/>
              </w:rPr>
              <w:t>aslaugų, įsigijimo išlaidos:</w:t>
            </w:r>
          </w:p>
        </w:tc>
        <w:tc>
          <w:tcPr>
            <w:tcW w:w="11197" w:type="dxa"/>
            <w:shd w:val="clear" w:color="auto" w:fill="auto"/>
            <w:vAlign w:val="center"/>
          </w:tcPr>
          <w:p w:rsidR="00350575" w:rsidRDefault="00350575" w:rsidP="004A30BD">
            <w:pPr>
              <w:rPr>
                <w:rFonts w:eastAsia="Calibri"/>
                <w:sz w:val="22"/>
                <w:szCs w:val="22"/>
              </w:rPr>
            </w:pPr>
            <w:r w:rsidRPr="009973A5">
              <w:rPr>
                <w:b/>
                <w:sz w:val="22"/>
                <w:szCs w:val="22"/>
              </w:rPr>
              <w:t>Visos tinkamų finansuoti išlaidos turi būti tiesiogiai susijusios su VPS priemonės turiniu ir būtinos VPS priemonei įgyvendinti</w:t>
            </w:r>
            <w:r>
              <w:rPr>
                <w:b/>
                <w:sz w:val="22"/>
                <w:szCs w:val="22"/>
              </w:rPr>
              <w:t xml:space="preserve">.  </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techninė specifikacija) ir kuriems tai yra įprasta komercinė-</w:t>
            </w:r>
            <w:r w:rsidRPr="002B15FE">
              <w:rPr>
                <w:rFonts w:eastAsia="Calibri"/>
                <w:sz w:val="22"/>
                <w:szCs w:val="22"/>
              </w:rPr>
              <w:lastRenderedPageBreak/>
              <w:t xml:space="preserve">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4A30BD">
            <w:pPr>
              <w:rPr>
                <w:b/>
                <w:sz w:val="22"/>
                <w:szCs w:val="22"/>
              </w:rPr>
            </w:pPr>
            <w:r w:rsidRPr="00B21F01">
              <w:rPr>
                <w:b/>
              </w:rPr>
              <w:lastRenderedPageBreak/>
              <w:t>3.2.</w:t>
            </w:r>
            <w:r>
              <w:rPr>
                <w:b/>
              </w:rPr>
              <w:t>3.</w:t>
            </w:r>
          </w:p>
        </w:tc>
        <w:tc>
          <w:tcPr>
            <w:tcW w:w="2870" w:type="dxa"/>
            <w:gridSpan w:val="2"/>
            <w:shd w:val="clear" w:color="auto" w:fill="auto"/>
            <w:vAlign w:val="center"/>
          </w:tcPr>
          <w:p w:rsidR="004A30BD" w:rsidRPr="004A30BD" w:rsidRDefault="004A30BD" w:rsidP="00873C81">
            <w:pPr>
              <w:rPr>
                <w:b/>
                <w:bCs/>
              </w:rPr>
            </w:pPr>
            <w:r w:rsidRPr="004A30BD">
              <w:rPr>
                <w:b/>
                <w:color w:val="000000"/>
              </w:rPr>
              <w:t>Naujų priemonių ar prekių, kurios bus sunaudojamos vietos projekto įgyvendinimo metu, įsigijimas (šios išlaidos gali būti tinkamos finansuoti tik įgyvendinant veiklos vietos projektus);</w:t>
            </w:r>
          </w:p>
        </w:tc>
        <w:tc>
          <w:tcPr>
            <w:tcW w:w="11197" w:type="dxa"/>
            <w:shd w:val="clear" w:color="auto" w:fill="auto"/>
            <w:vAlign w:val="center"/>
          </w:tcPr>
          <w:p w:rsidR="004A30BD" w:rsidRDefault="004A30BD" w:rsidP="004A30BD">
            <w:pPr>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2B15FE">
              <w:rPr>
                <w:rFonts w:eastAsia="Calibri"/>
                <w:sz w:val="22"/>
                <w:szCs w:val="22"/>
              </w:rPr>
              <w:lastRenderedPageBreak/>
              <w:t xml:space="preserve">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lastRenderedPageBreak/>
              <w:t>3.</w:t>
            </w:r>
            <w:r>
              <w:rPr>
                <w:b/>
                <w:sz w:val="22"/>
                <w:szCs w:val="22"/>
              </w:rPr>
              <w:t>2</w:t>
            </w:r>
            <w:r w:rsidRPr="00A120FC">
              <w:rPr>
                <w:b/>
                <w:sz w:val="22"/>
                <w:szCs w:val="22"/>
              </w:rPr>
              <w:t>.</w:t>
            </w:r>
            <w:r w:rsidR="009F3F90">
              <w:rPr>
                <w:b/>
                <w:sz w:val="22"/>
                <w:szCs w:val="22"/>
              </w:rPr>
              <w:t>4.</w:t>
            </w:r>
          </w:p>
        </w:tc>
        <w:tc>
          <w:tcPr>
            <w:tcW w:w="2870" w:type="dxa"/>
            <w:gridSpan w:val="2"/>
            <w:shd w:val="clear" w:color="auto" w:fill="auto"/>
            <w:vAlign w:val="center"/>
          </w:tcPr>
          <w:p w:rsidR="009973A5" w:rsidRPr="00A120FC" w:rsidRDefault="009973A5" w:rsidP="006404A2">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w:t>
            </w:r>
            <w:r w:rsidR="006404A2">
              <w:rPr>
                <w:sz w:val="22"/>
                <w:szCs w:val="22"/>
              </w:rPr>
              <w:t>as</w:t>
            </w:r>
            <w:r w:rsidRPr="00A120FC">
              <w:rPr>
                <w:sz w:val="22"/>
                <w:szCs w:val="22"/>
              </w:rPr>
              <w:t>)</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873C81" w:rsidRPr="009973A5" w:rsidRDefault="00873C8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D01720" w:rsidP="009F3F90">
            <w:pPr>
              <w:rPr>
                <w:sz w:val="22"/>
                <w:szCs w:val="22"/>
              </w:rPr>
            </w:pPr>
            <w:r w:rsidRPr="00A120FC">
              <w:rPr>
                <w:sz w:val="22"/>
                <w:szCs w:val="22"/>
              </w:rPr>
              <w:t>3.</w:t>
            </w:r>
            <w:r>
              <w:rPr>
                <w:sz w:val="22"/>
                <w:szCs w:val="22"/>
              </w:rPr>
              <w:t>2</w:t>
            </w:r>
            <w:r w:rsidRPr="00A120FC">
              <w:rPr>
                <w:sz w:val="22"/>
                <w:szCs w:val="22"/>
              </w:rPr>
              <w:t>.</w:t>
            </w:r>
            <w:r w:rsidR="009F3F90">
              <w:rPr>
                <w:sz w:val="22"/>
                <w:szCs w:val="22"/>
              </w:rPr>
              <w:t>4</w:t>
            </w:r>
            <w:r w:rsidRPr="00A120FC">
              <w:rPr>
                <w:sz w:val="22"/>
                <w:szCs w:val="22"/>
              </w:rPr>
              <w:t>.</w:t>
            </w:r>
            <w:r>
              <w:rPr>
                <w:sz w:val="22"/>
                <w:szCs w:val="22"/>
              </w:rPr>
              <w:t>1.</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w:t>
            </w:r>
            <w:r w:rsidRPr="002B15FE">
              <w:rPr>
                <w:rFonts w:eastAsia="Calibri"/>
                <w:sz w:val="22"/>
                <w:szCs w:val="22"/>
              </w:rPr>
              <w:lastRenderedPageBreak/>
              <w:t>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9F3F90">
            <w:pPr>
              <w:rPr>
                <w:b/>
                <w:sz w:val="22"/>
                <w:szCs w:val="22"/>
              </w:rPr>
            </w:pPr>
            <w:r w:rsidRPr="0059121B">
              <w:rPr>
                <w:b/>
                <w:sz w:val="22"/>
                <w:szCs w:val="22"/>
              </w:rPr>
              <w:lastRenderedPageBreak/>
              <w:t>3.2.</w:t>
            </w:r>
            <w:r w:rsidR="009F3F90">
              <w:rPr>
                <w:b/>
                <w:sz w:val="22"/>
                <w:szCs w:val="22"/>
              </w:rPr>
              <w:t>5</w:t>
            </w:r>
            <w:r w:rsidR="00B21F01">
              <w:rPr>
                <w:b/>
                <w:sz w:val="22"/>
                <w:szCs w:val="22"/>
              </w:rPr>
              <w:t xml:space="preserve">. </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A276A2">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p>
        </w:tc>
      </w:tr>
      <w:tr w:rsidR="0059121B" w:rsidRPr="00A120FC" w:rsidTr="00B21F01">
        <w:tc>
          <w:tcPr>
            <w:tcW w:w="1096" w:type="dxa"/>
            <w:shd w:val="clear" w:color="auto" w:fill="auto"/>
            <w:vAlign w:val="center"/>
          </w:tcPr>
          <w:p w:rsidR="0059121B" w:rsidRPr="0059121B" w:rsidRDefault="0059121B" w:rsidP="009F3F90">
            <w:pPr>
              <w:rPr>
                <w:sz w:val="22"/>
                <w:szCs w:val="22"/>
              </w:rPr>
            </w:pPr>
            <w:r w:rsidRPr="0059121B">
              <w:rPr>
                <w:sz w:val="22"/>
                <w:szCs w:val="22"/>
              </w:rPr>
              <w:t>3.2.</w:t>
            </w:r>
            <w:r w:rsidR="009F3F90">
              <w:rPr>
                <w:sz w:val="22"/>
                <w:szCs w:val="22"/>
              </w:rPr>
              <w:t>5.1</w:t>
            </w:r>
            <w:r w:rsidRPr="0059121B">
              <w:rPr>
                <w:sz w:val="22"/>
                <w:szCs w:val="22"/>
              </w:rPr>
              <w:t>.</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A276A2">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r w:rsidR="00A276A2" w:rsidRPr="00F933F8">
              <w:rPr>
                <w:sz w:val="28"/>
                <w:szCs w:val="28"/>
              </w:rPr>
              <w:t xml:space="preserve"> </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t>3.</w:t>
            </w:r>
            <w:r>
              <w:rPr>
                <w:b/>
                <w:sz w:val="22"/>
                <w:szCs w:val="22"/>
              </w:rPr>
              <w:t>2</w:t>
            </w:r>
            <w:r w:rsidRPr="00A120FC">
              <w:rPr>
                <w:b/>
                <w:sz w:val="22"/>
                <w:szCs w:val="22"/>
              </w:rPr>
              <w:t>.</w:t>
            </w:r>
            <w:r w:rsidR="009F3F90">
              <w:rPr>
                <w:b/>
                <w:sz w:val="22"/>
                <w:szCs w:val="22"/>
              </w:rPr>
              <w:t>6</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9F3F90">
            <w:pPr>
              <w:rPr>
                <w:b/>
                <w:sz w:val="22"/>
                <w:szCs w:val="22"/>
              </w:rPr>
            </w:pPr>
            <w:r>
              <w:rPr>
                <w:b/>
                <w:sz w:val="22"/>
                <w:szCs w:val="22"/>
              </w:rPr>
              <w:t>3.2.</w:t>
            </w:r>
            <w:r w:rsidR="009F3F90">
              <w:rPr>
                <w:b/>
                <w:sz w:val="22"/>
                <w:szCs w:val="22"/>
              </w:rPr>
              <w:t>7</w:t>
            </w:r>
            <w:r>
              <w:rPr>
                <w:b/>
                <w:sz w:val="22"/>
                <w:szCs w:val="22"/>
              </w:rPr>
              <w:t>.</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 xml:space="preserve">3.5.2. neišvardytos VVG patvirtintoje vietos projekto paraiškoje (po vietos projekto paraiškos pateikimo neleidžiama įtraukti naujų išlaidų ar jas keisti kitomis), </w:t>
            </w:r>
            <w:r w:rsidRPr="00E91F04">
              <w:rPr>
                <w:sz w:val="22"/>
                <w:szCs w:val="22"/>
              </w:rPr>
              <w:lastRenderedPageBreak/>
              <w:t>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 xml:space="preserve">buitinių nuotekų tvarkymo sistemų rekonstravimas ir (arba) nauja statyba (išskyrus pastatų eksploatavimui reikalingų vidaus buitinių nuotekų sistemų, paviršinių </w:t>
            </w:r>
            <w:r w:rsidR="00B5599F" w:rsidRPr="00B5599F">
              <w:rPr>
                <w:sz w:val="22"/>
                <w:szCs w:val="22"/>
              </w:rPr>
              <w:lastRenderedPageBreak/>
              <w:t>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C30697" w:rsidRPr="00C30697" w:rsidRDefault="00C30697" w:rsidP="00A276A2">
            <w:pPr>
              <w:tabs>
                <w:tab w:val="left" w:pos="993"/>
                <w:tab w:val="left" w:pos="1134"/>
              </w:tabs>
              <w:suppressAutoHyphens/>
              <w:jc w:val="both"/>
              <w:rPr>
                <w:sz w:val="28"/>
                <w:szCs w:val="28"/>
              </w:rPr>
            </w:pPr>
            <w:r>
              <w:rPr>
                <w:sz w:val="22"/>
                <w:szCs w:val="22"/>
              </w:rPr>
              <w:t>3.5.32.</w:t>
            </w:r>
            <w:r>
              <w:rPr>
                <w:color w:val="000000"/>
                <w:sz w:val="27"/>
                <w:szCs w:val="27"/>
              </w:rPr>
              <w:t>Vietos projektų administravimo taisyklių 28 punkte  nustatyta, kad  netinkamomis finansuoti išlaido</w:t>
            </w:r>
            <w:bookmarkStart w:id="1" w:name="part_783d82a05c214573b248eca7ef8afa15"/>
            <w:bookmarkEnd w:id="1"/>
            <w:r w:rsidR="00A276A2">
              <w:rPr>
                <w:color w:val="000000"/>
                <w:sz w:val="27"/>
                <w:szCs w:val="27"/>
              </w:rPr>
              <w:t xml:space="preserve">s yra tos, kurios </w:t>
            </w:r>
            <w:r w:rsidR="00A276A2">
              <w:rPr>
                <w:color w:val="000000"/>
              </w:rPr>
              <w:t>neatitinkančios Taisyklių 27 punkte nurodytų tinkamų finansuoti išlaidų kategorijų ir neišvardytos FSA.</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FC3015" w:rsidRPr="00A120FC" w:rsidTr="00F81AA2">
        <w:trPr>
          <w:trHeight w:val="122"/>
        </w:trPr>
        <w:tc>
          <w:tcPr>
            <w:tcW w:w="1188" w:type="dxa"/>
            <w:shd w:val="clear" w:color="auto" w:fill="auto"/>
            <w:vAlign w:val="center"/>
          </w:tcPr>
          <w:p w:rsidR="00FC3015" w:rsidRPr="00A120FC" w:rsidRDefault="00FC3015" w:rsidP="00FC3015">
            <w:pPr>
              <w:jc w:val="both"/>
              <w:rPr>
                <w:b/>
                <w:sz w:val="22"/>
                <w:szCs w:val="22"/>
              </w:rPr>
            </w:pPr>
            <w:r w:rsidRPr="00A120FC">
              <w:rPr>
                <w:b/>
                <w:sz w:val="22"/>
                <w:szCs w:val="22"/>
              </w:rPr>
              <w:t>4.2.</w:t>
            </w:r>
            <w:r>
              <w:rPr>
                <w:b/>
                <w:sz w:val="22"/>
                <w:szCs w:val="22"/>
              </w:rPr>
              <w:t>2</w:t>
            </w:r>
            <w:r w:rsidRPr="00A120FC">
              <w:rPr>
                <w:b/>
                <w:sz w:val="22"/>
                <w:szCs w:val="22"/>
              </w:rPr>
              <w:t>.</w:t>
            </w:r>
          </w:p>
        </w:tc>
        <w:tc>
          <w:tcPr>
            <w:tcW w:w="13975" w:type="dxa"/>
            <w:gridSpan w:val="3"/>
            <w:shd w:val="clear" w:color="auto" w:fill="auto"/>
          </w:tcPr>
          <w:p w:rsidR="00FC3015" w:rsidRPr="00A120FC" w:rsidRDefault="00FC3015" w:rsidP="00FC3015">
            <w:pPr>
              <w:jc w:val="both"/>
              <w:rPr>
                <w:b/>
                <w:sz w:val="22"/>
                <w:szCs w:val="22"/>
              </w:rPr>
            </w:pPr>
            <w:r>
              <w:rPr>
                <w:b/>
                <w:sz w:val="22"/>
                <w:szCs w:val="22"/>
              </w:rPr>
              <w:t xml:space="preserve">Specialiosios </w:t>
            </w:r>
            <w:r w:rsidRPr="00A120FC">
              <w:rPr>
                <w:b/>
                <w:sz w:val="22"/>
                <w:szCs w:val="22"/>
              </w:rPr>
              <w:t xml:space="preserve"> tinkamumo sąlygos pareiškėjui ir </w:t>
            </w:r>
            <w:r w:rsidRPr="00A120FC">
              <w:rPr>
                <w:rFonts w:eastAsia="Calibri"/>
                <w:b/>
                <w:sz w:val="22"/>
                <w:szCs w:val="22"/>
              </w:rPr>
              <w:t xml:space="preserve">vietos projekto </w:t>
            </w:r>
            <w:r w:rsidRPr="00894EB7">
              <w:rPr>
                <w:b/>
                <w:sz w:val="22"/>
                <w:szCs w:val="22"/>
              </w:rPr>
              <w:t>partneriui (-</w:t>
            </w:r>
            <w:proofErr w:type="spellStart"/>
            <w:r>
              <w:rPr>
                <w:b/>
                <w:sz w:val="22"/>
                <w:szCs w:val="22"/>
              </w:rPr>
              <w:t>iam</w:t>
            </w:r>
            <w:r w:rsidRPr="00894EB7">
              <w:rPr>
                <w:b/>
                <w:sz w:val="22"/>
                <w:szCs w:val="22"/>
              </w:rPr>
              <w:t>s</w:t>
            </w:r>
            <w:proofErr w:type="spellEnd"/>
            <w:r w:rsidRPr="00894EB7">
              <w:rPr>
                <w:b/>
                <w:sz w:val="22"/>
                <w:szCs w:val="22"/>
              </w:rPr>
              <w:t>)</w:t>
            </w:r>
            <w:r w:rsidRPr="00A120FC">
              <w:rPr>
                <w:sz w:val="22"/>
                <w:szCs w:val="22"/>
              </w:rPr>
              <w:t>,</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sidRPr="00A120FC">
              <w:rPr>
                <w:b/>
                <w:sz w:val="22"/>
                <w:szCs w:val="22"/>
              </w:rPr>
              <w:t>Eil. Nr.</w:t>
            </w:r>
          </w:p>
        </w:tc>
        <w:tc>
          <w:tcPr>
            <w:tcW w:w="4205" w:type="dxa"/>
            <w:shd w:val="clear" w:color="auto" w:fill="auto"/>
            <w:vAlign w:val="center"/>
          </w:tcPr>
          <w:p w:rsidR="00FC3015" w:rsidRPr="00A120FC" w:rsidRDefault="00FC3015" w:rsidP="00FC3015">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FC3015" w:rsidRPr="00A120FC" w:rsidRDefault="00FC3015" w:rsidP="00FC3015">
            <w:pPr>
              <w:jc w:val="center"/>
              <w:rPr>
                <w:b/>
                <w:sz w:val="22"/>
                <w:szCs w:val="22"/>
              </w:rPr>
            </w:pPr>
            <w:proofErr w:type="spellStart"/>
            <w:r w:rsidRPr="00A120FC">
              <w:rPr>
                <w:b/>
                <w:sz w:val="22"/>
                <w:szCs w:val="22"/>
              </w:rPr>
              <w:t>Patikrinamumas</w:t>
            </w:r>
            <w:proofErr w:type="spellEnd"/>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C3015" w:rsidRPr="00540659" w:rsidRDefault="00FC3015" w:rsidP="00FC3015">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w:t>
            </w:r>
            <w:r w:rsidRPr="00A120FC">
              <w:rPr>
                <w:sz w:val="22"/>
                <w:szCs w:val="22"/>
              </w:rPr>
              <w:lastRenderedPageBreak/>
              <w:t xml:space="preserve">visiškai laikomasi finansavimo sąlygų) </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Pr>
                <w:b/>
                <w:sz w:val="22"/>
                <w:szCs w:val="22"/>
              </w:rPr>
              <w:lastRenderedPageBreak/>
              <w:t>I</w:t>
            </w:r>
          </w:p>
        </w:tc>
        <w:tc>
          <w:tcPr>
            <w:tcW w:w="4205" w:type="dxa"/>
            <w:shd w:val="clear" w:color="auto" w:fill="auto"/>
            <w:vAlign w:val="center"/>
          </w:tcPr>
          <w:p w:rsidR="00FC3015" w:rsidRPr="00A120FC" w:rsidRDefault="00FC3015" w:rsidP="00FC3015">
            <w:pPr>
              <w:jc w:val="center"/>
              <w:rPr>
                <w:b/>
                <w:sz w:val="22"/>
                <w:szCs w:val="22"/>
              </w:rPr>
            </w:pPr>
            <w:r>
              <w:rPr>
                <w:b/>
                <w:sz w:val="22"/>
                <w:szCs w:val="22"/>
              </w:rPr>
              <w:t>II</w:t>
            </w:r>
          </w:p>
        </w:tc>
        <w:tc>
          <w:tcPr>
            <w:tcW w:w="6226" w:type="dxa"/>
            <w:shd w:val="clear" w:color="auto" w:fill="auto"/>
            <w:vAlign w:val="center"/>
          </w:tcPr>
          <w:p w:rsidR="00FC3015" w:rsidRPr="00A120FC" w:rsidRDefault="00FC3015" w:rsidP="00FC3015">
            <w:pPr>
              <w:jc w:val="center"/>
              <w:rPr>
                <w:b/>
                <w:sz w:val="22"/>
                <w:szCs w:val="22"/>
              </w:rPr>
            </w:pPr>
            <w:r>
              <w:rPr>
                <w:b/>
                <w:sz w:val="22"/>
                <w:szCs w:val="22"/>
              </w:rPr>
              <w:t>II</w:t>
            </w:r>
          </w:p>
        </w:tc>
        <w:tc>
          <w:tcPr>
            <w:tcW w:w="3544" w:type="dxa"/>
            <w:shd w:val="clear" w:color="auto" w:fill="auto"/>
            <w:vAlign w:val="center"/>
          </w:tcPr>
          <w:p w:rsidR="00FC3015" w:rsidRPr="00894EB7" w:rsidRDefault="00FC3015" w:rsidP="00FC3015">
            <w:pPr>
              <w:jc w:val="center"/>
              <w:rPr>
                <w:b/>
                <w:sz w:val="22"/>
                <w:szCs w:val="22"/>
              </w:rPr>
            </w:pPr>
            <w:r>
              <w:rPr>
                <w:b/>
                <w:sz w:val="22"/>
                <w:szCs w:val="22"/>
              </w:rPr>
              <w:t>IV</w:t>
            </w:r>
          </w:p>
        </w:tc>
      </w:tr>
      <w:tr w:rsidR="00FC3015" w:rsidRPr="00A120FC" w:rsidTr="005703EA">
        <w:tc>
          <w:tcPr>
            <w:tcW w:w="1188" w:type="dxa"/>
            <w:shd w:val="clear" w:color="auto" w:fill="auto"/>
            <w:vAlign w:val="center"/>
          </w:tcPr>
          <w:p w:rsidR="00FC3015" w:rsidRDefault="00FC3015" w:rsidP="00B77141">
            <w:pPr>
              <w:rPr>
                <w:b/>
                <w:sz w:val="22"/>
                <w:szCs w:val="22"/>
              </w:rPr>
            </w:pPr>
            <w:r w:rsidRPr="00A120FC">
              <w:rPr>
                <w:sz w:val="22"/>
                <w:szCs w:val="22"/>
              </w:rPr>
              <w:t>4.</w:t>
            </w:r>
            <w:r w:rsidR="00632134">
              <w:rPr>
                <w:sz w:val="22"/>
                <w:szCs w:val="22"/>
              </w:rPr>
              <w:t>2</w:t>
            </w:r>
            <w:r w:rsidRPr="00A120FC">
              <w:rPr>
                <w:sz w:val="22"/>
                <w:szCs w:val="22"/>
              </w:rPr>
              <w:t>.</w:t>
            </w:r>
            <w:r>
              <w:rPr>
                <w:sz w:val="22"/>
                <w:szCs w:val="22"/>
              </w:rPr>
              <w:t>2</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C3015" w:rsidRDefault="00FC3015" w:rsidP="00622CA0">
            <w:pPr>
              <w:rPr>
                <w:b/>
                <w:sz w:val="22"/>
                <w:szCs w:val="22"/>
              </w:rPr>
            </w:pPr>
            <w:r w:rsidRPr="00404CC9">
              <w:rPr>
                <w:sz w:val="22"/>
              </w:rPr>
              <w:t xml:space="preserve">Pareiškėjas </w:t>
            </w:r>
            <w:r w:rsidR="00632134">
              <w:rPr>
                <w:sz w:val="22"/>
              </w:rPr>
              <w:t xml:space="preserve">/ projekto partneris </w:t>
            </w:r>
            <w:r w:rsidRPr="00404CC9">
              <w:rPr>
                <w:sz w:val="22"/>
              </w:rPr>
              <w:t>registruotas ir veiklą vykdantis VVG teritorijoje</w:t>
            </w:r>
            <w:r w:rsidR="00632134">
              <w:rPr>
                <w:sz w:val="22"/>
              </w:rPr>
              <w:t>.</w:t>
            </w:r>
            <w:r w:rsidRPr="00404CC9">
              <w:rPr>
                <w:sz w:val="22"/>
              </w:rPr>
              <w:t xml:space="preserve"> </w:t>
            </w:r>
          </w:p>
        </w:tc>
        <w:tc>
          <w:tcPr>
            <w:tcW w:w="6226" w:type="dxa"/>
            <w:shd w:val="clear" w:color="auto" w:fill="auto"/>
            <w:vAlign w:val="center"/>
          </w:tcPr>
          <w:p w:rsidR="00FC3015" w:rsidRDefault="00FC3015" w:rsidP="00622CA0">
            <w:pPr>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FC3015" w:rsidRDefault="00E9641E" w:rsidP="00FC3015">
            <w:pPr>
              <w:jc w:val="center"/>
              <w:rPr>
                <w:b/>
                <w:sz w:val="22"/>
                <w:szCs w:val="22"/>
              </w:rPr>
            </w:pPr>
            <w:r>
              <w:rPr>
                <w:sz w:val="22"/>
              </w:rPr>
              <w:t>Netikrinama</w:t>
            </w:r>
          </w:p>
        </w:tc>
      </w:tr>
      <w:tr w:rsidR="00622CA0" w:rsidRPr="00A120FC" w:rsidTr="005703EA">
        <w:tc>
          <w:tcPr>
            <w:tcW w:w="1188" w:type="dxa"/>
            <w:shd w:val="clear" w:color="auto" w:fill="auto"/>
            <w:vAlign w:val="center"/>
          </w:tcPr>
          <w:p w:rsidR="00622CA0" w:rsidRPr="00A120FC" w:rsidRDefault="00622CA0" w:rsidP="00B77141">
            <w:pPr>
              <w:rPr>
                <w:sz w:val="22"/>
                <w:szCs w:val="22"/>
              </w:rPr>
            </w:pPr>
            <w:r w:rsidRPr="00A120FC">
              <w:rPr>
                <w:sz w:val="22"/>
                <w:szCs w:val="22"/>
              </w:rPr>
              <w:t>4.</w:t>
            </w:r>
            <w:r>
              <w:rPr>
                <w:sz w:val="22"/>
                <w:szCs w:val="22"/>
              </w:rPr>
              <w:t>2</w:t>
            </w:r>
            <w:r w:rsidRPr="00A120FC">
              <w:rPr>
                <w:sz w:val="22"/>
                <w:szCs w:val="22"/>
              </w:rPr>
              <w:t>.</w:t>
            </w:r>
            <w:r>
              <w:rPr>
                <w:sz w:val="22"/>
                <w:szCs w:val="22"/>
              </w:rPr>
              <w:t>2</w:t>
            </w:r>
            <w:r w:rsidRPr="00A120FC">
              <w:rPr>
                <w:sz w:val="22"/>
                <w:szCs w:val="22"/>
              </w:rPr>
              <w:t>.</w:t>
            </w:r>
            <w:r>
              <w:rPr>
                <w:sz w:val="22"/>
                <w:szCs w:val="22"/>
              </w:rPr>
              <w:t>2</w:t>
            </w:r>
            <w:r w:rsidRPr="00A120FC">
              <w:rPr>
                <w:i/>
                <w:sz w:val="22"/>
                <w:szCs w:val="22"/>
              </w:rPr>
              <w:t>.</w:t>
            </w:r>
          </w:p>
        </w:tc>
        <w:tc>
          <w:tcPr>
            <w:tcW w:w="4205" w:type="dxa"/>
            <w:shd w:val="clear" w:color="auto" w:fill="auto"/>
            <w:vAlign w:val="center"/>
          </w:tcPr>
          <w:p w:rsidR="00622CA0" w:rsidRDefault="00622CA0" w:rsidP="00622CA0">
            <w:r>
              <w:t xml:space="preserve">Pareiškėjas VVG teritorijoje veiklą vykdo ne trumpiau kaip 3 </w:t>
            </w:r>
            <w:r w:rsidR="00B82F51">
              <w:t xml:space="preserve">(trys) </w:t>
            </w:r>
            <w:r>
              <w:t>metai</w:t>
            </w:r>
            <w:r w:rsidR="00B82F51">
              <w:t>.</w:t>
            </w:r>
          </w:p>
          <w:p w:rsidR="00B82F51" w:rsidRPr="00404CC9" w:rsidRDefault="00B82F51" w:rsidP="00622CA0">
            <w:pPr>
              <w:rPr>
                <w:sz w:val="22"/>
              </w:rPr>
            </w:pPr>
            <w:r>
              <w:t xml:space="preserve">(3 (trys) </w:t>
            </w:r>
            <w:r w:rsidRPr="00404CC9">
              <w:rPr>
                <w:sz w:val="22"/>
              </w:rPr>
              <w:t xml:space="preserve">organizacijos  </w:t>
            </w:r>
            <w:r>
              <w:rPr>
                <w:sz w:val="22"/>
              </w:rPr>
              <w:t xml:space="preserve">veiklos metai </w:t>
            </w:r>
            <w:r>
              <w:t>skaičiuojami  iki paraiškos pateikimo momento</w:t>
            </w:r>
            <w:r w:rsidR="00B77141">
              <w:t>)</w:t>
            </w:r>
            <w:r>
              <w:t>.</w:t>
            </w:r>
          </w:p>
        </w:tc>
        <w:tc>
          <w:tcPr>
            <w:tcW w:w="6226" w:type="dxa"/>
            <w:shd w:val="clear" w:color="auto" w:fill="auto"/>
            <w:vAlign w:val="center"/>
          </w:tcPr>
          <w:p w:rsidR="00622CA0" w:rsidRPr="00404CC9" w:rsidRDefault="00622CA0" w:rsidP="00622CA0">
            <w:pPr>
              <w:rPr>
                <w:sz w:val="22"/>
              </w:rPr>
            </w:pPr>
            <w:r w:rsidRPr="00404CC9">
              <w:rPr>
                <w:sz w:val="22"/>
              </w:rPr>
              <w:t>Tikrinama informacija, pateikta paraiškoje bei prie jos pridedamuose dokumentuose -  VĮ Registrų centro išraše/pažymoje apie</w:t>
            </w:r>
            <w:r w:rsidR="00B77141">
              <w:rPr>
                <w:sz w:val="22"/>
              </w:rPr>
              <w:t xml:space="preserve"> </w:t>
            </w:r>
            <w:r w:rsidRPr="00404CC9">
              <w:rPr>
                <w:sz w:val="22"/>
              </w:rPr>
              <w:t>organizacijos  registravimą</w:t>
            </w:r>
            <w:r w:rsidR="00B82F51">
              <w:rPr>
                <w:sz w:val="22"/>
              </w:rPr>
              <w:t xml:space="preserve">. </w:t>
            </w:r>
          </w:p>
        </w:tc>
        <w:tc>
          <w:tcPr>
            <w:tcW w:w="3544" w:type="dxa"/>
            <w:shd w:val="clear" w:color="auto" w:fill="auto"/>
            <w:vAlign w:val="center"/>
          </w:tcPr>
          <w:p w:rsidR="00622CA0" w:rsidRDefault="00622CA0" w:rsidP="00622CA0">
            <w:pPr>
              <w:jc w:val="center"/>
              <w:rPr>
                <w:sz w:val="22"/>
              </w:rPr>
            </w:pPr>
            <w:r>
              <w:rPr>
                <w:sz w:val="22"/>
              </w:rPr>
              <w:t>Netikrinama</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Pr>
                <w:sz w:val="22"/>
                <w:szCs w:val="22"/>
              </w:rPr>
              <w:t>3</w:t>
            </w:r>
            <w:r w:rsidRPr="00A120FC">
              <w:rPr>
                <w:sz w:val="22"/>
                <w:szCs w:val="22"/>
              </w:rPr>
              <w:t>.</w:t>
            </w:r>
            <w:r w:rsidRPr="00A120FC">
              <w:rPr>
                <w:i/>
                <w:sz w:val="22"/>
                <w:szCs w:val="22"/>
              </w:rPr>
              <w:t>.</w:t>
            </w:r>
          </w:p>
        </w:tc>
        <w:tc>
          <w:tcPr>
            <w:tcW w:w="13975" w:type="dxa"/>
            <w:gridSpan w:val="3"/>
            <w:shd w:val="clear" w:color="auto" w:fill="auto"/>
            <w:vAlign w:val="center"/>
          </w:tcPr>
          <w:p w:rsidR="00F2480E" w:rsidRPr="00894EB7" w:rsidRDefault="00F2480E" w:rsidP="00F2480E">
            <w:pPr>
              <w:rPr>
                <w:b/>
                <w:sz w:val="22"/>
                <w:szCs w:val="22"/>
              </w:rPr>
            </w:pPr>
            <w:r>
              <w:rPr>
                <w:b/>
                <w:sz w:val="22"/>
                <w:szCs w:val="22"/>
              </w:rPr>
              <w:t>Papildomos tinkamumo sąlygos pareiškėjui ir vietos projekto partneriui (-</w:t>
            </w:r>
            <w:proofErr w:type="spellStart"/>
            <w:r>
              <w:rPr>
                <w:b/>
                <w:sz w:val="22"/>
                <w:szCs w:val="22"/>
              </w:rPr>
              <w:t>ams</w:t>
            </w:r>
            <w:proofErr w:type="spellEnd"/>
            <w:r>
              <w:rPr>
                <w:b/>
                <w:sz w:val="22"/>
                <w:szCs w:val="22"/>
              </w:rPr>
              <w:t>):</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Pr>
                <w:sz w:val="22"/>
                <w:szCs w:val="22"/>
              </w:rPr>
              <w:t>3</w:t>
            </w:r>
            <w:r w:rsidRPr="00A120FC">
              <w:rPr>
                <w:sz w:val="22"/>
                <w:szCs w:val="22"/>
              </w:rPr>
              <w:t>.</w:t>
            </w:r>
            <w:r>
              <w:rPr>
                <w:sz w:val="22"/>
                <w:szCs w:val="22"/>
              </w:rPr>
              <w:t>1.</w:t>
            </w:r>
            <w:r w:rsidRPr="00A120FC">
              <w:rPr>
                <w:i/>
                <w:sz w:val="22"/>
                <w:szCs w:val="22"/>
              </w:rPr>
              <w:t>.</w:t>
            </w:r>
          </w:p>
        </w:tc>
        <w:tc>
          <w:tcPr>
            <w:tcW w:w="13975" w:type="dxa"/>
            <w:gridSpan w:val="3"/>
            <w:shd w:val="clear" w:color="auto" w:fill="auto"/>
            <w:vAlign w:val="center"/>
          </w:tcPr>
          <w:p w:rsidR="00F2480E" w:rsidRDefault="00F2480E" w:rsidP="00E57A6B">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w:t>
            </w:r>
            <w:r w:rsidR="00171FE4">
              <w:t xml:space="preserve">i vieta, kontaktiniai </w:t>
            </w:r>
            <w:proofErr w:type="spellStart"/>
            <w:r w:rsidR="00171FE4">
              <w:t>duomenys.</w:t>
            </w:r>
            <w:r>
              <w:t>Taip</w:t>
            </w:r>
            <w:proofErr w:type="spellEnd"/>
            <w:r>
              <w:t xml:space="preserve"> pat ši informacija gali būti </w:t>
            </w:r>
            <w:r w:rsidR="00E57A6B">
              <w:t>su</w:t>
            </w:r>
            <w:r>
              <w:t xml:space="preserve">tikrinama  </w:t>
            </w:r>
            <w:r w:rsidR="00E57A6B">
              <w:t xml:space="preserve">su </w:t>
            </w:r>
            <w:r w:rsidRPr="00404CC9">
              <w:rPr>
                <w:sz w:val="22"/>
              </w:rPr>
              <w:t>VĮ Registrų centr</w:t>
            </w:r>
            <w:r>
              <w:rPr>
                <w:sz w:val="22"/>
              </w:rPr>
              <w:t xml:space="preserve">e viešai </w:t>
            </w:r>
            <w:proofErr w:type="spellStart"/>
            <w:r>
              <w:rPr>
                <w:sz w:val="22"/>
              </w:rPr>
              <w:t>prieinam</w:t>
            </w:r>
            <w:r w:rsidR="00E57A6B">
              <w:rPr>
                <w:sz w:val="22"/>
              </w:rPr>
              <w:t>ama</w:t>
            </w:r>
            <w:proofErr w:type="spellEnd"/>
            <w:r>
              <w:rPr>
                <w:sz w:val="22"/>
              </w:rPr>
              <w:t xml:space="preserve"> </w:t>
            </w:r>
            <w:r w:rsidR="00E57A6B">
              <w:rPr>
                <w:sz w:val="22"/>
              </w:rPr>
              <w:t>pareiškėjo</w:t>
            </w:r>
            <w:r w:rsidRPr="00404CC9">
              <w:rPr>
                <w:sz w:val="22"/>
              </w:rPr>
              <w:t xml:space="preserve">  </w:t>
            </w:r>
            <w:r>
              <w:rPr>
                <w:sz w:val="22"/>
              </w:rPr>
              <w:t>2020 m. veiklos ataskait</w:t>
            </w:r>
            <w:r w:rsidR="00E57A6B">
              <w:rPr>
                <w:sz w:val="22"/>
              </w:rPr>
              <w:t>a.</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sidR="00500186">
              <w:rPr>
                <w:sz w:val="22"/>
                <w:szCs w:val="22"/>
              </w:rPr>
              <w:t>3</w:t>
            </w:r>
            <w:r w:rsidRPr="00A120FC">
              <w:rPr>
                <w:sz w:val="22"/>
                <w:szCs w:val="22"/>
              </w:rPr>
              <w:t>.</w:t>
            </w:r>
            <w:r w:rsidR="00500186">
              <w:rPr>
                <w:sz w:val="22"/>
                <w:szCs w:val="22"/>
              </w:rPr>
              <w:t>2</w:t>
            </w:r>
            <w:r>
              <w:rPr>
                <w:sz w:val="22"/>
                <w:szCs w:val="22"/>
              </w:rPr>
              <w:t>.</w:t>
            </w:r>
            <w:r w:rsidRPr="00A120FC">
              <w:rPr>
                <w:i/>
                <w:sz w:val="22"/>
                <w:szCs w:val="22"/>
              </w:rPr>
              <w:t>.</w:t>
            </w:r>
          </w:p>
        </w:tc>
        <w:tc>
          <w:tcPr>
            <w:tcW w:w="13975" w:type="dxa"/>
            <w:gridSpan w:val="3"/>
            <w:shd w:val="clear" w:color="auto" w:fill="auto"/>
            <w:vAlign w:val="center"/>
          </w:tcPr>
          <w:p w:rsidR="00F2480E" w:rsidRPr="00F2480E" w:rsidRDefault="00F2480E" w:rsidP="00F2480E">
            <w:r>
              <w:t>Pareiškėjas atitinka nevyriau</w:t>
            </w:r>
            <w:r w:rsidR="00E57A6B">
              <w:t xml:space="preserve">sybinės organizacijos statusą. </w:t>
            </w:r>
            <w:r w:rsidRPr="00404CC9">
              <w:rPr>
                <w:sz w:val="22"/>
              </w:rPr>
              <w:t>Tikrinama informacija</w:t>
            </w:r>
            <w:r>
              <w:rPr>
                <w:sz w:val="22"/>
              </w:rPr>
              <w:t xml:space="preserve"> pagal pateiktą </w:t>
            </w:r>
            <w:r w:rsidR="00E57A6B">
              <w:t>VĮ Registro centro pažymą.</w:t>
            </w:r>
            <w:r>
              <w:t xml:space="preserve"> </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b/>
                <w:sz w:val="22"/>
                <w:szCs w:val="22"/>
              </w:rPr>
              <w:t>4.</w:t>
            </w:r>
            <w:r>
              <w:rPr>
                <w:b/>
                <w:sz w:val="22"/>
                <w:szCs w:val="22"/>
              </w:rPr>
              <w:t>2</w:t>
            </w:r>
            <w:r w:rsidRPr="00A120FC">
              <w:rPr>
                <w:b/>
                <w:sz w:val="22"/>
                <w:szCs w:val="22"/>
              </w:rPr>
              <w:t>.</w:t>
            </w:r>
            <w:r w:rsidR="00500186">
              <w:rPr>
                <w:b/>
                <w:sz w:val="22"/>
                <w:szCs w:val="22"/>
              </w:rPr>
              <w:t>4</w:t>
            </w:r>
            <w:r w:rsidRPr="00A120FC">
              <w:rPr>
                <w:b/>
                <w:sz w:val="22"/>
                <w:szCs w:val="22"/>
              </w:rPr>
              <w:t>.</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F2480E" w:rsidRPr="00A120FC" w:rsidTr="00F81AA2">
        <w:tc>
          <w:tcPr>
            <w:tcW w:w="1188" w:type="dxa"/>
            <w:shd w:val="clear" w:color="auto" w:fill="auto"/>
          </w:tcPr>
          <w:p w:rsidR="00F2480E" w:rsidRPr="00A120FC" w:rsidRDefault="00F2480E" w:rsidP="00F2480E">
            <w:pPr>
              <w:rPr>
                <w:b/>
                <w:sz w:val="22"/>
                <w:szCs w:val="22"/>
              </w:rPr>
            </w:pPr>
            <w:bookmarkStart w:id="2" w:name="_Hlk96386379"/>
            <w:r w:rsidRPr="00A120FC">
              <w:rPr>
                <w:b/>
                <w:sz w:val="22"/>
                <w:szCs w:val="22"/>
              </w:rPr>
              <w:t>4.</w:t>
            </w:r>
            <w:r>
              <w:rPr>
                <w:b/>
                <w:sz w:val="22"/>
                <w:szCs w:val="22"/>
              </w:rPr>
              <w:t>2</w:t>
            </w:r>
            <w:r w:rsidRPr="00A120FC">
              <w:rPr>
                <w:b/>
                <w:sz w:val="22"/>
                <w:szCs w:val="22"/>
              </w:rPr>
              <w:t>.</w:t>
            </w:r>
            <w:r w:rsidR="00500186">
              <w:rPr>
                <w:b/>
                <w:sz w:val="22"/>
                <w:szCs w:val="22"/>
              </w:rPr>
              <w:t>5</w:t>
            </w:r>
            <w:r w:rsidRPr="00A120FC">
              <w:rPr>
                <w:b/>
                <w:sz w:val="22"/>
                <w:szCs w:val="22"/>
              </w:rPr>
              <w:t xml:space="preserve">. </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F2480E" w:rsidRPr="00A120FC" w:rsidTr="005703EA">
        <w:tc>
          <w:tcPr>
            <w:tcW w:w="1188" w:type="dxa"/>
            <w:shd w:val="clear" w:color="auto" w:fill="auto"/>
            <w:vAlign w:val="center"/>
          </w:tcPr>
          <w:p w:rsidR="00F2480E" w:rsidRPr="00A120FC" w:rsidRDefault="00F2480E" w:rsidP="00F2480E">
            <w:pPr>
              <w:rPr>
                <w:sz w:val="22"/>
                <w:szCs w:val="22"/>
              </w:rPr>
            </w:pPr>
            <w:r w:rsidRPr="00A120FC">
              <w:rPr>
                <w:b/>
                <w:sz w:val="22"/>
                <w:szCs w:val="22"/>
              </w:rPr>
              <w:t>Eil. Nr.</w:t>
            </w:r>
          </w:p>
        </w:tc>
        <w:tc>
          <w:tcPr>
            <w:tcW w:w="4205" w:type="dxa"/>
            <w:shd w:val="clear" w:color="auto" w:fill="auto"/>
            <w:vAlign w:val="center"/>
          </w:tcPr>
          <w:p w:rsidR="00F2480E" w:rsidRPr="00A120FC" w:rsidRDefault="00F2480E" w:rsidP="00F2480E">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F2480E" w:rsidRPr="00A120FC" w:rsidRDefault="00F2480E" w:rsidP="00F2480E">
            <w:pPr>
              <w:jc w:val="center"/>
              <w:rPr>
                <w:b/>
                <w:sz w:val="22"/>
                <w:szCs w:val="22"/>
              </w:rPr>
            </w:pPr>
            <w:proofErr w:type="spellStart"/>
            <w:r w:rsidRPr="00A120FC">
              <w:rPr>
                <w:b/>
                <w:sz w:val="22"/>
                <w:szCs w:val="22"/>
              </w:rPr>
              <w:t>Patikrinamumas</w:t>
            </w:r>
            <w:proofErr w:type="spellEnd"/>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2480E" w:rsidRPr="00894EB7" w:rsidRDefault="00F2480E" w:rsidP="00F2480E">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2480E" w:rsidRPr="00A120FC" w:rsidTr="005703EA">
        <w:tc>
          <w:tcPr>
            <w:tcW w:w="1188" w:type="dxa"/>
            <w:shd w:val="clear" w:color="auto" w:fill="auto"/>
          </w:tcPr>
          <w:p w:rsidR="00F2480E" w:rsidRPr="00A120FC" w:rsidRDefault="00F2480E" w:rsidP="00F2480E">
            <w:pPr>
              <w:rPr>
                <w:sz w:val="22"/>
                <w:szCs w:val="22"/>
              </w:rPr>
            </w:pPr>
            <w:r w:rsidRPr="00A120FC">
              <w:rPr>
                <w:b/>
                <w:sz w:val="22"/>
                <w:szCs w:val="22"/>
              </w:rPr>
              <w:t>I</w:t>
            </w:r>
          </w:p>
        </w:tc>
        <w:tc>
          <w:tcPr>
            <w:tcW w:w="4205" w:type="dxa"/>
            <w:shd w:val="clear" w:color="auto" w:fill="auto"/>
          </w:tcPr>
          <w:p w:rsidR="00F2480E" w:rsidRPr="00A120FC" w:rsidRDefault="00F2480E" w:rsidP="00F2480E">
            <w:pPr>
              <w:jc w:val="both"/>
              <w:rPr>
                <w:i/>
                <w:sz w:val="22"/>
                <w:szCs w:val="22"/>
              </w:rPr>
            </w:pPr>
            <w:r w:rsidRPr="00A120FC">
              <w:rPr>
                <w:b/>
                <w:sz w:val="22"/>
                <w:szCs w:val="22"/>
              </w:rPr>
              <w:t>II</w:t>
            </w:r>
          </w:p>
        </w:tc>
        <w:tc>
          <w:tcPr>
            <w:tcW w:w="6226" w:type="dxa"/>
            <w:shd w:val="clear" w:color="auto" w:fill="auto"/>
          </w:tcPr>
          <w:p w:rsidR="00F2480E" w:rsidRPr="00A120FC" w:rsidRDefault="00F2480E" w:rsidP="00F2480E">
            <w:pPr>
              <w:jc w:val="both"/>
              <w:rPr>
                <w:i/>
                <w:sz w:val="22"/>
                <w:szCs w:val="22"/>
              </w:rPr>
            </w:pPr>
            <w:r w:rsidRPr="00A120FC">
              <w:rPr>
                <w:b/>
                <w:sz w:val="22"/>
                <w:szCs w:val="22"/>
              </w:rPr>
              <w:t>III</w:t>
            </w:r>
          </w:p>
        </w:tc>
        <w:tc>
          <w:tcPr>
            <w:tcW w:w="3544" w:type="dxa"/>
            <w:shd w:val="clear" w:color="auto" w:fill="auto"/>
          </w:tcPr>
          <w:p w:rsidR="00F2480E" w:rsidRPr="00A120FC" w:rsidRDefault="00F2480E" w:rsidP="00F2480E">
            <w:pPr>
              <w:jc w:val="both"/>
              <w:rPr>
                <w:i/>
                <w:sz w:val="22"/>
                <w:szCs w:val="22"/>
              </w:rPr>
            </w:pPr>
            <w:r w:rsidRPr="00A120FC">
              <w:rPr>
                <w:b/>
                <w:sz w:val="22"/>
                <w:szCs w:val="22"/>
              </w:rPr>
              <w:t>IV</w:t>
            </w:r>
          </w:p>
        </w:tc>
      </w:tr>
      <w:bookmarkEnd w:id="2"/>
      <w:tr w:rsidR="00F2480E" w:rsidRPr="00A120FC" w:rsidTr="00404CC9">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sidR="00500186">
              <w:rPr>
                <w:sz w:val="22"/>
                <w:szCs w:val="22"/>
              </w:rPr>
              <w:t>5</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2480E" w:rsidRPr="00404CC9" w:rsidRDefault="00F2480E" w:rsidP="00F2480E">
            <w:pPr>
              <w:jc w:val="both"/>
              <w:rPr>
                <w:b/>
                <w:sz w:val="22"/>
                <w:szCs w:val="22"/>
              </w:rPr>
            </w:pPr>
            <w:r>
              <w:t xml:space="preserve">Vietos projektas paremtas viešai publikuotais spausdintiniais, istoriniais, literatūriniais ar pan. rašytiniais šaltiniais </w:t>
            </w:r>
            <w:r>
              <w:lastRenderedPageBreak/>
              <w:t>ir faktais.</w:t>
            </w:r>
          </w:p>
        </w:tc>
        <w:tc>
          <w:tcPr>
            <w:tcW w:w="6226" w:type="dxa"/>
            <w:shd w:val="clear" w:color="auto" w:fill="auto"/>
            <w:vAlign w:val="center"/>
          </w:tcPr>
          <w:p w:rsidR="00F2480E" w:rsidRPr="00404CC9" w:rsidRDefault="00F2480E" w:rsidP="00F2480E">
            <w:pPr>
              <w:jc w:val="both"/>
              <w:rPr>
                <w:b/>
                <w:sz w:val="22"/>
                <w:szCs w:val="22"/>
              </w:rPr>
            </w:pPr>
            <w:r w:rsidRPr="00404CC9">
              <w:rPr>
                <w:sz w:val="22"/>
              </w:rPr>
              <w:lastRenderedPageBreak/>
              <w:t xml:space="preserve">Tikrinama </w:t>
            </w:r>
            <w:r>
              <w:rPr>
                <w:sz w:val="22"/>
              </w:rPr>
              <w:t xml:space="preserve"> projektui pagrįsti </w:t>
            </w:r>
            <w:r w:rsidRPr="00404CC9">
              <w:rPr>
                <w:sz w:val="22"/>
              </w:rPr>
              <w:t>paraiškoje</w:t>
            </w:r>
            <w:r>
              <w:rPr>
                <w:sz w:val="22"/>
              </w:rPr>
              <w:t xml:space="preserve"> ar </w:t>
            </w:r>
            <w:r w:rsidRPr="00404CC9">
              <w:rPr>
                <w:sz w:val="22"/>
              </w:rPr>
              <w:t>prie jos pridedamuose dokumentuose pateikt</w:t>
            </w:r>
            <w:r>
              <w:rPr>
                <w:sz w:val="22"/>
              </w:rPr>
              <w:t>a</w:t>
            </w:r>
            <w:r w:rsidRPr="00404CC9">
              <w:rPr>
                <w:sz w:val="22"/>
              </w:rPr>
              <w:t xml:space="preserve"> </w:t>
            </w:r>
            <w:r>
              <w:rPr>
                <w:sz w:val="22"/>
              </w:rPr>
              <w:t>i</w:t>
            </w:r>
            <w:r w:rsidRPr="00404CC9">
              <w:rPr>
                <w:sz w:val="22"/>
              </w:rPr>
              <w:t xml:space="preserve">nformacija </w:t>
            </w:r>
            <w:r>
              <w:rPr>
                <w:sz w:val="22"/>
              </w:rPr>
              <w:t xml:space="preserve">ar tai </w:t>
            </w:r>
            <w:r>
              <w:t xml:space="preserve">paremta viešai prieinamais publikuotais spausdintiniais istoriniais, </w:t>
            </w:r>
            <w:r>
              <w:lastRenderedPageBreak/>
              <w:t>literatūriniais ar pan. rašytiniais šaltiniais ir faktais (informacija</w:t>
            </w:r>
            <w:r w:rsidR="00CB15EB">
              <w:t xml:space="preserve"> </w:t>
            </w:r>
            <w:r>
              <w:t>tikrinama interneto šaltiniuose</w:t>
            </w:r>
            <w:r w:rsidR="00CB15EB">
              <w:t xml:space="preserve">, </w:t>
            </w:r>
            <w:r w:rsidR="006404A2">
              <w:t xml:space="preserve">pagal aplinkybes </w:t>
            </w:r>
            <w:r w:rsidR="00CB15EB">
              <w:t>gali būti</w:t>
            </w:r>
            <w:r w:rsidR="006404A2">
              <w:t xml:space="preserve"> užklau</w:t>
            </w:r>
            <w:r w:rsidR="00CB15EB">
              <w:t>siamos bibliotekos ar  muziejai, kurie patvirtina informacijos teisingumą</w:t>
            </w:r>
            <w:r>
              <w:t>).</w:t>
            </w:r>
            <w:r w:rsidRPr="00404CC9">
              <w:rPr>
                <w:sz w:val="22"/>
              </w:rPr>
              <w:t xml:space="preserve"> </w:t>
            </w:r>
          </w:p>
        </w:tc>
        <w:tc>
          <w:tcPr>
            <w:tcW w:w="3544" w:type="dxa"/>
            <w:shd w:val="clear" w:color="auto" w:fill="auto"/>
            <w:vAlign w:val="center"/>
          </w:tcPr>
          <w:p w:rsidR="00F2480E" w:rsidRPr="00404CC9" w:rsidRDefault="00F2480E" w:rsidP="00F2480E">
            <w:pPr>
              <w:jc w:val="both"/>
              <w:rPr>
                <w:b/>
                <w:sz w:val="22"/>
                <w:szCs w:val="22"/>
              </w:rPr>
            </w:pPr>
            <w:r>
              <w:rPr>
                <w:sz w:val="22"/>
              </w:rPr>
              <w:lastRenderedPageBreak/>
              <w:t>Netikrinama</w:t>
            </w:r>
          </w:p>
        </w:tc>
      </w:tr>
      <w:tr w:rsidR="00500186" w:rsidRPr="00A120FC" w:rsidTr="002C31D6">
        <w:tc>
          <w:tcPr>
            <w:tcW w:w="1188" w:type="dxa"/>
            <w:shd w:val="clear" w:color="auto" w:fill="auto"/>
            <w:vAlign w:val="center"/>
          </w:tcPr>
          <w:p w:rsidR="00500186" w:rsidRPr="00500186" w:rsidRDefault="00500186" w:rsidP="00500186">
            <w:pPr>
              <w:rPr>
                <w:b/>
                <w:bCs/>
                <w:sz w:val="22"/>
                <w:szCs w:val="22"/>
              </w:rPr>
            </w:pPr>
            <w:r w:rsidRPr="00500186">
              <w:rPr>
                <w:b/>
                <w:bCs/>
                <w:sz w:val="22"/>
                <w:szCs w:val="22"/>
              </w:rPr>
              <w:lastRenderedPageBreak/>
              <w:t>4.2.6,</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b/>
                <w:sz w:val="22"/>
                <w:szCs w:val="22"/>
              </w:rPr>
              <w:t>Papildomos tinkamumo sąlygos, susijusios su vietos projektu:</w:t>
            </w:r>
          </w:p>
        </w:tc>
      </w:tr>
      <w:tr w:rsidR="00500186" w:rsidRPr="00A120FC" w:rsidTr="002C31D6">
        <w:tc>
          <w:tcPr>
            <w:tcW w:w="1188" w:type="dxa"/>
            <w:shd w:val="clear" w:color="auto" w:fill="auto"/>
            <w:vAlign w:val="center"/>
          </w:tcPr>
          <w:p w:rsidR="00500186" w:rsidRPr="00A120FC" w:rsidRDefault="00500186" w:rsidP="00500186">
            <w:pPr>
              <w:rPr>
                <w:sz w:val="22"/>
                <w:szCs w:val="22"/>
              </w:rPr>
            </w:pP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.7</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500186" w:rsidRPr="00A120FC" w:rsidTr="00F81AA2">
        <w:tc>
          <w:tcPr>
            <w:tcW w:w="1188" w:type="dxa"/>
            <w:tcBorders>
              <w:top w:val="single" w:sz="18"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w:t>
            </w:r>
            <w:r w:rsidR="00E250FC">
              <w:rPr>
                <w:b/>
                <w:sz w:val="22"/>
                <w:szCs w:val="22"/>
              </w:rPr>
              <w:t>8</w:t>
            </w:r>
            <w:r w:rsidRPr="00A120FC">
              <w:rPr>
                <w:b/>
                <w:sz w:val="22"/>
                <w:szCs w:val="22"/>
              </w:rPr>
              <w:t>.</w:t>
            </w:r>
          </w:p>
        </w:tc>
        <w:tc>
          <w:tcPr>
            <w:tcW w:w="13975" w:type="dxa"/>
            <w:gridSpan w:val="3"/>
            <w:tcBorders>
              <w:top w:val="single" w:sz="18" w:space="0" w:color="auto"/>
            </w:tcBorders>
            <w:shd w:val="clear" w:color="auto" w:fill="auto"/>
          </w:tcPr>
          <w:p w:rsidR="00500186" w:rsidRPr="00A120FC" w:rsidRDefault="00500186" w:rsidP="00500186">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500186"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500186" w:rsidRPr="00A120FC" w:rsidRDefault="00500186" w:rsidP="00500186">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500186" w:rsidRPr="00A120FC" w:rsidRDefault="00500186" w:rsidP="00500186">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500186" w:rsidRPr="00A120FC" w:rsidTr="00F81AA2">
        <w:tc>
          <w:tcPr>
            <w:tcW w:w="1188" w:type="dxa"/>
            <w:shd w:val="clear" w:color="auto" w:fill="auto"/>
            <w:vAlign w:val="center"/>
          </w:tcPr>
          <w:p w:rsidR="00500186" w:rsidRPr="00A120FC" w:rsidRDefault="00500186" w:rsidP="00500186">
            <w:pPr>
              <w:rPr>
                <w:b/>
                <w:sz w:val="22"/>
                <w:szCs w:val="22"/>
              </w:rPr>
            </w:pPr>
            <w:r w:rsidRPr="00A120FC">
              <w:rPr>
                <w:b/>
                <w:sz w:val="22"/>
                <w:szCs w:val="22"/>
              </w:rPr>
              <w:t>4.3.</w:t>
            </w:r>
            <w:r>
              <w:rPr>
                <w:b/>
                <w:sz w:val="22"/>
                <w:szCs w:val="22"/>
              </w:rPr>
              <w:t>2</w:t>
            </w:r>
            <w:r w:rsidRPr="00A120FC">
              <w:rPr>
                <w:b/>
                <w:sz w:val="22"/>
                <w:szCs w:val="22"/>
              </w:rPr>
              <w:t>.</w:t>
            </w:r>
          </w:p>
        </w:tc>
        <w:tc>
          <w:tcPr>
            <w:tcW w:w="13975" w:type="dxa"/>
            <w:gridSpan w:val="3"/>
            <w:shd w:val="clear" w:color="auto" w:fill="auto"/>
          </w:tcPr>
          <w:p w:rsidR="00500186" w:rsidRPr="00A120FC" w:rsidRDefault="00500186" w:rsidP="00500186">
            <w:pPr>
              <w:jc w:val="both"/>
              <w:rPr>
                <w:b/>
                <w:sz w:val="22"/>
                <w:szCs w:val="22"/>
              </w:rPr>
            </w:pPr>
            <w:r w:rsidRPr="00A120FC">
              <w:rPr>
                <w:b/>
                <w:sz w:val="22"/>
                <w:szCs w:val="22"/>
              </w:rPr>
              <w:t xml:space="preserve">Papildomi vietos projekto vykdytojo ir jo partnerių įsipareigojimai, numatyti Vietos projektų administravimo taisyklių </w:t>
            </w:r>
            <w:r>
              <w:rPr>
                <w:b/>
                <w:sz w:val="22"/>
                <w:szCs w:val="22"/>
              </w:rPr>
              <w:t xml:space="preserve">37 ir </w:t>
            </w:r>
            <w:r w:rsidRPr="00A120FC">
              <w:rPr>
                <w:b/>
                <w:sz w:val="22"/>
                <w:szCs w:val="22"/>
              </w:rPr>
              <w:t>41–47 punktuose</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w:t>
            </w:r>
          </w:p>
        </w:tc>
        <w:tc>
          <w:tcPr>
            <w:tcW w:w="13975" w:type="dxa"/>
            <w:gridSpan w:val="3"/>
            <w:shd w:val="clear" w:color="auto" w:fill="auto"/>
          </w:tcPr>
          <w:p w:rsidR="00500186" w:rsidRPr="00404CC9" w:rsidRDefault="00500186" w:rsidP="00500186">
            <w:pPr>
              <w:jc w:val="both"/>
              <w:rPr>
                <w:sz w:val="22"/>
                <w:szCs w:val="22"/>
              </w:rPr>
            </w:pPr>
            <w:r w:rsidRPr="00404CC9">
              <w:rPr>
                <w:sz w:val="22"/>
                <w:szCs w:val="22"/>
              </w:rPr>
              <w:t>Paramos gavėjas įsipareigoja:</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4.3.2.1.1.</w:t>
            </w:r>
          </w:p>
        </w:tc>
        <w:tc>
          <w:tcPr>
            <w:tcW w:w="13975" w:type="dxa"/>
            <w:gridSpan w:val="3"/>
            <w:shd w:val="clear" w:color="auto" w:fill="auto"/>
          </w:tcPr>
          <w:p w:rsidR="00500186" w:rsidRPr="00404CC9" w:rsidRDefault="00500186" w:rsidP="00620622">
            <w:pPr>
              <w:jc w:val="both"/>
              <w:rPr>
                <w:sz w:val="22"/>
                <w:szCs w:val="22"/>
              </w:rPr>
            </w:pPr>
            <w:r>
              <w:rPr>
                <w:sz w:val="22"/>
                <w:szCs w:val="22"/>
              </w:rPr>
              <w:t xml:space="preserve">Įgyvendinti vietos projektą per ne ilgiau kaip </w:t>
            </w:r>
            <w:r w:rsidR="00620622">
              <w:rPr>
                <w:sz w:val="22"/>
                <w:szCs w:val="22"/>
              </w:rPr>
              <w:t xml:space="preserve">36 </w:t>
            </w:r>
            <w:r>
              <w:rPr>
                <w:sz w:val="22"/>
                <w:szCs w:val="22"/>
              </w:rPr>
              <w:t xml:space="preserve"> mėn. nuo vietos projekto vykdymo sutarties sudarymo dienos arba sprendimo skirti paramą priėmimo dienos, kai paramos sutartys nesudaromos;</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4.3.2.1.2.</w:t>
            </w:r>
          </w:p>
        </w:tc>
        <w:tc>
          <w:tcPr>
            <w:tcW w:w="13975" w:type="dxa"/>
            <w:gridSpan w:val="3"/>
            <w:shd w:val="clear" w:color="auto" w:fill="auto"/>
          </w:tcPr>
          <w:p w:rsidR="00500186" w:rsidRPr="00404CC9" w:rsidRDefault="00E250FC" w:rsidP="00500186">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4.3.2.1.3.</w:t>
            </w:r>
          </w:p>
        </w:tc>
        <w:tc>
          <w:tcPr>
            <w:tcW w:w="13975" w:type="dxa"/>
            <w:gridSpan w:val="3"/>
            <w:shd w:val="clear" w:color="auto" w:fill="auto"/>
          </w:tcPr>
          <w:p w:rsidR="00E250FC" w:rsidRPr="00404CC9" w:rsidRDefault="00E250FC" w:rsidP="00E250FC">
            <w:pPr>
              <w:jc w:val="both"/>
              <w:rPr>
                <w:sz w:val="22"/>
                <w:szCs w:val="22"/>
              </w:rPr>
            </w:pPr>
            <w:r w:rsidRPr="00A73BE4">
              <w:rPr>
                <w:spacing w:val="4"/>
                <w:sz w:val="22"/>
                <w:szCs w:val="22"/>
              </w:rPr>
              <w:t>ne vėliau kaip per 10 darbo dienų pranešti Agentūrai apie bet kurių duomenų, nurodytų paramos paraiškoje, taip pat apie savo rekvizitų pasikeitimus;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4.3.2.1.4.</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užtikrinti, kad projekte numatytos išlaidos nebus finansuojamos iš kitų ES fondų ir kitų viešųjų lėšų;</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4.3.2.1.5.</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4.3.2.1.6.</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4.3.2.1.7.</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4.3.2.1.8.</w:t>
            </w:r>
          </w:p>
        </w:tc>
        <w:tc>
          <w:tcPr>
            <w:tcW w:w="13975" w:type="dxa"/>
            <w:gridSpan w:val="3"/>
            <w:shd w:val="clear" w:color="auto" w:fill="auto"/>
          </w:tcPr>
          <w:p w:rsidR="00E250FC" w:rsidRPr="00404CC9" w:rsidRDefault="00E250FC" w:rsidP="00E250FC">
            <w:pPr>
              <w:jc w:val="both"/>
              <w:rPr>
                <w:sz w:val="22"/>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 xml:space="preserve">bei įsipareigojama, kad vietos  projekto įgyvendinimo ir kontrolės laikotarpiu bus  nenumatoma atlikti vietos projekte numatytų investicijų iš kitų ES fondų ar Nacionalinio biudžeto lėšų į objektą, į kurį planuoja investuoti vietos projekto  </w:t>
            </w:r>
            <w:proofErr w:type="spellStart"/>
            <w:r w:rsidRPr="00404CC9">
              <w:rPr>
                <w:sz w:val="22"/>
              </w:rPr>
              <w:t>pareiškėjas.</w:t>
            </w:r>
            <w:r>
              <w:rPr>
                <w:sz w:val="22"/>
              </w:rPr>
              <w:t>Pateikiamas</w:t>
            </w:r>
            <w:proofErr w:type="spellEnd"/>
            <w:r>
              <w:rPr>
                <w:sz w:val="22"/>
              </w:rPr>
              <w:t xml:space="preserve"> savivaldybės administracijos pasirašytas dokumentas.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4.3.2.1.9.</w:t>
            </w:r>
          </w:p>
        </w:tc>
        <w:tc>
          <w:tcPr>
            <w:tcW w:w="13975" w:type="dxa"/>
            <w:gridSpan w:val="3"/>
            <w:shd w:val="clear" w:color="auto" w:fill="auto"/>
          </w:tcPr>
          <w:p w:rsidR="00E250FC" w:rsidRPr="00404CC9" w:rsidRDefault="00E250FC" w:rsidP="00E250FC">
            <w:pPr>
              <w:jc w:val="both"/>
              <w:rPr>
                <w:sz w:val="22"/>
                <w:szCs w:val="22"/>
              </w:rPr>
            </w:pPr>
            <w:r>
              <w:rPr>
                <w:sz w:val="22"/>
                <w:szCs w:val="22"/>
              </w:rPr>
              <w:t>Projekto įgyvendinimo metu ir projekto kontrolės laikotarpiu turi užtikrinti atitiktį atrankos kriterijams, už kuriuos projektui suteikiami balai.</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1A512B">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Kartu su užpildyta vietos projekto paraiška (jeigu žemiau nurodytuose papunkčiuose ir Vietos projektų administravimo taisyklėse nenurodyta kitaip) pareiškėjas </w:t>
            </w:r>
            <w:r w:rsidRPr="00A120FC">
              <w:rPr>
                <w:rFonts w:ascii="Times New Roman" w:hAnsi="Times New Roman" w:cs="Times New Roman"/>
                <w:sz w:val="22"/>
                <w:szCs w:val="22"/>
                <w:lang w:val="lt-LT"/>
              </w:rPr>
              <w:lastRenderedPageBreak/>
              <w:t>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3" w:name="n1_150"/>
            <w:r w:rsidR="00577812"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577812"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4" w:name="pn1_150"/>
            <w:bookmarkEnd w:id="3"/>
            <w:bookmarkEnd w:id="4"/>
            <w:r w:rsidR="00577812"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 xml:space="preserve">Visi paraiškos ir jos priedų lapai turi būti sunumeruoti </w:t>
            </w:r>
            <w:r w:rsidR="001A512B">
              <w:rPr>
                <w:rFonts w:ascii="Times New Roman" w:hAnsi="Times New Roman" w:cs="Times New Roman"/>
                <w:sz w:val="22"/>
                <w:szCs w:val="22"/>
                <w:lang w:val="lt-LT"/>
              </w:rPr>
              <w:t>eilės seka.</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lastRenderedPageBreak/>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E57A6B" w:rsidRDefault="009B30BF" w:rsidP="00E57A6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w:t>
            </w:r>
            <w:r w:rsidR="00E57A6B">
              <w:rPr>
                <w:rFonts w:ascii="Times New Roman" w:hAnsi="Times New Roman" w:cs="Times New Roman"/>
                <w:sz w:val="22"/>
                <w:szCs w:val="24"/>
                <w:lang w:val="lt-LT"/>
              </w:rPr>
              <w:t>Pagrindžiant  1 atrankos kriterijų turi būti pateikta  Jungtinės veiklos sutartis su partneriais kitomis bendruomeninėmis organizacijomis.</w:t>
            </w:r>
          </w:p>
          <w:p w:rsidR="00E57A6B" w:rsidRDefault="00E57A6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1.8. </w:t>
            </w:r>
            <w:r w:rsidRPr="0092235B">
              <w:rPr>
                <w:rFonts w:ascii="Times New Roman" w:hAnsi="Times New Roman" w:cs="Times New Roman"/>
                <w:sz w:val="22"/>
                <w:szCs w:val="24"/>
                <w:lang w:val="lt-LT"/>
              </w:rPr>
              <w:t xml:space="preserve">Pagrindžiant  2 atrankos kriterijų turi būti pateikta  </w:t>
            </w:r>
            <w:r>
              <w:rPr>
                <w:sz w:val="22"/>
                <w:lang w:val="lt-LT"/>
              </w:rPr>
              <w:t>įrodymai</w:t>
            </w:r>
            <w:r w:rsidRPr="00E57A6B">
              <w:rPr>
                <w:sz w:val="22"/>
                <w:lang w:val="lt-LT"/>
              </w:rPr>
              <w:t>, kaip projektas tausoja aplinką, gamtą, prisideda prie klimato kaitos veiksnių švelninimo</w:t>
            </w:r>
            <w:r w:rsidR="0092235B">
              <w:rPr>
                <w:sz w:val="22"/>
                <w:lang w:val="lt-LT"/>
              </w:rPr>
              <w:t xml:space="preserve"> ir/ar </w:t>
            </w:r>
            <w:r>
              <w:rPr>
                <w:sz w:val="22"/>
                <w:lang w:val="lt-LT"/>
              </w:rPr>
              <w:t xml:space="preserve">komerciniai pasiūlymai kai </w:t>
            </w:r>
            <w:r w:rsidRPr="00E57A6B">
              <w:rPr>
                <w:sz w:val="22"/>
                <w:lang w:val="lt-LT"/>
              </w:rPr>
              <w:t xml:space="preserve">projekte suplanuota naudoti ekologiškas medžiagas, atsinaujinančius energijos šaltinius </w:t>
            </w:r>
            <w:r>
              <w:rPr>
                <w:sz w:val="22"/>
                <w:lang w:val="lt-LT"/>
              </w:rPr>
              <w:t>ar</w:t>
            </w:r>
            <w:r w:rsidRPr="00E57A6B">
              <w:rPr>
                <w:sz w:val="22"/>
                <w:lang w:val="lt-LT"/>
              </w:rPr>
              <w:t xml:space="preserve"> pan</w:t>
            </w:r>
            <w:r>
              <w:rPr>
                <w:sz w:val="22"/>
                <w:lang w:val="lt-LT"/>
              </w:rPr>
              <w:t>.</w:t>
            </w:r>
            <w:r>
              <w:rPr>
                <w:rFonts w:ascii="Times New Roman" w:hAnsi="Times New Roman" w:cs="Times New Roman"/>
                <w:sz w:val="22"/>
                <w:szCs w:val="24"/>
                <w:lang w:val="lt-LT"/>
              </w:rPr>
              <w:t xml:space="preserve"> </w:t>
            </w:r>
          </w:p>
          <w:p w:rsidR="00974B0E" w:rsidRDefault="0092235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1.9. Pagrindžiant  3 atrankos kriterijų turi būti pateikta vietos projekto pareiškėjo/ partnerių veiklos </w:t>
            </w:r>
            <w:proofErr w:type="spellStart"/>
            <w:r>
              <w:rPr>
                <w:rFonts w:ascii="Times New Roman" w:hAnsi="Times New Roman" w:cs="Times New Roman"/>
                <w:sz w:val="22"/>
                <w:szCs w:val="24"/>
                <w:lang w:val="lt-LT"/>
              </w:rPr>
              <w:t>teritorojoje</w:t>
            </w:r>
            <w:proofErr w:type="spellEnd"/>
            <w:r>
              <w:rPr>
                <w:rFonts w:ascii="Times New Roman" w:hAnsi="Times New Roman" w:cs="Times New Roman"/>
                <w:sz w:val="22"/>
                <w:szCs w:val="24"/>
                <w:lang w:val="lt-LT"/>
              </w:rPr>
              <w:t xml:space="preserve">, gyvenančių žmonių skaičius  pagal seniūno išduotą pažymą.  </w:t>
            </w:r>
          </w:p>
          <w:p w:rsidR="00420CB4" w:rsidRPr="00131240" w:rsidRDefault="0092235B" w:rsidP="0092235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w:t>
            </w:r>
            <w:r w:rsidR="00974B0E">
              <w:rPr>
                <w:rFonts w:ascii="Times New Roman" w:hAnsi="Times New Roman" w:cs="Times New Roman"/>
                <w:sz w:val="22"/>
                <w:szCs w:val="24"/>
                <w:lang w:val="lt-LT"/>
              </w:rPr>
              <w:t xml:space="preserve">Pagrindžiant  </w:t>
            </w:r>
            <w:r w:rsidR="001A512B">
              <w:rPr>
                <w:rFonts w:ascii="Times New Roman" w:hAnsi="Times New Roman" w:cs="Times New Roman"/>
                <w:sz w:val="22"/>
                <w:szCs w:val="24"/>
                <w:lang w:val="lt-LT"/>
              </w:rPr>
              <w:t>4</w:t>
            </w:r>
            <w:r w:rsidR="00974B0E">
              <w:rPr>
                <w:rFonts w:ascii="Times New Roman" w:hAnsi="Times New Roman" w:cs="Times New Roman"/>
                <w:sz w:val="22"/>
                <w:szCs w:val="24"/>
                <w:lang w:val="lt-LT"/>
              </w:rPr>
              <w:t xml:space="preserve">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20CB4" w:rsidRDefault="00404CC9" w:rsidP="00404CC9">
            <w:pPr>
              <w:pStyle w:val="BodyText10"/>
              <w:ind w:firstLine="0"/>
              <w:rPr>
                <w:rFonts w:ascii="Times New Roman" w:hAnsi="Times New Roman" w:cs="Times New Roman"/>
                <w:sz w:val="22"/>
                <w:szCs w:val="24"/>
                <w:lang w:val="lt-LT"/>
              </w:rPr>
            </w:pPr>
            <w:r w:rsidRPr="00E57A6B">
              <w:rPr>
                <w:rFonts w:ascii="Times New Roman" w:hAnsi="Times New Roman" w:cs="Times New Roman"/>
                <w:sz w:val="22"/>
                <w:szCs w:val="24"/>
                <w:lang w:val="lt-LT"/>
              </w:rPr>
              <w:t>2.2. Organizacijos (pareiškėjo) registruotų narių sąrašas</w:t>
            </w:r>
            <w:r w:rsidR="00E250FC" w:rsidRPr="00E57A6B">
              <w:rPr>
                <w:rFonts w:ascii="Times New Roman" w:hAnsi="Times New Roman" w:cs="Times New Roman"/>
                <w:sz w:val="22"/>
                <w:szCs w:val="24"/>
                <w:lang w:val="lt-LT"/>
              </w:rPr>
              <w:t xml:space="preserve">, teikiamas kaip nurodyta </w:t>
            </w:r>
            <w:r w:rsidR="00420CB4" w:rsidRPr="00E57A6B">
              <w:rPr>
                <w:sz w:val="22"/>
                <w:szCs w:val="22"/>
                <w:lang w:val="lt-LT"/>
              </w:rPr>
              <w:t>4.2.3.1.</w:t>
            </w:r>
            <w:r w:rsidR="00171FE4" w:rsidRPr="00E57A6B">
              <w:rPr>
                <w:sz w:val="22"/>
                <w:szCs w:val="22"/>
                <w:lang w:val="lt-LT"/>
              </w:rPr>
              <w:t>punkte.</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 xml:space="preserve">ungtinės </w:t>
            </w:r>
            <w:r w:rsidR="004A22D9" w:rsidRPr="00540659">
              <w:rPr>
                <w:sz w:val="22"/>
                <w:szCs w:val="22"/>
              </w:rPr>
              <w:lastRenderedPageBreak/>
              <w:t>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Default="004E2729" w:rsidP="004E2729">
            <w:pPr>
              <w:jc w:val="both"/>
              <w:rPr>
                <w:sz w:val="22"/>
              </w:rPr>
            </w:pPr>
            <w:r w:rsidRPr="004E2729">
              <w:rPr>
                <w:sz w:val="22"/>
              </w:rPr>
              <w:t>4.3. Juridinio asmens registravimo pažymėjimas (jei aktualu).</w:t>
            </w:r>
          </w:p>
          <w:p w:rsidR="00420CB4" w:rsidRDefault="00420CB4" w:rsidP="004E2729">
            <w:pPr>
              <w:jc w:val="both"/>
            </w:pPr>
            <w:r>
              <w:rPr>
                <w:sz w:val="22"/>
              </w:rPr>
              <w:t>4.4.</w:t>
            </w:r>
            <w:r>
              <w:t xml:space="preserve"> Dokumentus, kad 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p>
          <w:p w:rsidR="00420CB4" w:rsidRPr="004E2729" w:rsidRDefault="00420CB4" w:rsidP="004E2729">
            <w:pPr>
              <w:jc w:val="both"/>
              <w:rPr>
                <w:sz w:val="22"/>
              </w:rPr>
            </w:pPr>
            <w:r>
              <w:t>4.5. Dokumentą, kad pareiškėjas atitinka nevyriausybinės organizacijos statusą.</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CB15EB"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w:t>
            </w:r>
            <w:r w:rsidR="00CB15EB" w:rsidRPr="00420CB4">
              <w:rPr>
                <w:rFonts w:ascii="Times New Roman" w:hAnsi="Times New Roman" w:cs="Times New Roman"/>
                <w:color w:val="000000"/>
                <w:sz w:val="24"/>
                <w:szCs w:val="24"/>
                <w:lang w:val="lt-LT"/>
              </w:rPr>
              <w:t xml:space="preserve">Pareiškėjas pateikia </w:t>
            </w:r>
            <w:proofErr w:type="spellStart"/>
            <w:r w:rsidR="00CB15EB" w:rsidRPr="00420CB4">
              <w:rPr>
                <w:rFonts w:ascii="Times New Roman" w:hAnsi="Times New Roman" w:cs="Times New Roman"/>
                <w:color w:val="000000"/>
                <w:sz w:val="24"/>
                <w:szCs w:val="24"/>
                <w:lang w:val="lt-LT"/>
              </w:rPr>
              <w:t>informaciją,įrodymus</w:t>
            </w:r>
            <w:proofErr w:type="spellEnd"/>
            <w:r w:rsidR="00CB15EB" w:rsidRPr="00420CB4">
              <w:rPr>
                <w:rFonts w:ascii="Times New Roman" w:hAnsi="Times New Roman" w:cs="Times New Roman"/>
                <w:color w:val="000000"/>
                <w:sz w:val="24"/>
                <w:szCs w:val="24"/>
                <w:lang w:val="lt-LT"/>
              </w:rPr>
              <w:t xml:space="preserve">, kad </w:t>
            </w:r>
            <w:r w:rsidR="00CB15EB" w:rsidRPr="00420CB4">
              <w:rPr>
                <w:rFonts w:ascii="Times New Roman" w:hAnsi="Times New Roman" w:cs="Times New Roman"/>
                <w:sz w:val="24"/>
                <w:szCs w:val="24"/>
                <w:lang w:val="lt-LT"/>
              </w:rPr>
              <w:t>vietos projektas paremtas viešai publikuotais spausdintiniais, istoriniais, literatūriniais ar pan. rašytiniais šaltiniais, faktais.</w:t>
            </w:r>
          </w:p>
          <w:p w:rsidR="00E07F41" w:rsidRPr="00E07F41"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00CB15EB">
              <w:rPr>
                <w:rFonts w:ascii="Times New Roman" w:hAnsi="Times New Roman" w:cs="Times New Roman"/>
                <w:sz w:val="22"/>
                <w:szCs w:val="22"/>
                <w:lang w:val="lt-LT"/>
              </w:rPr>
              <w:t xml:space="preserve">. </w:t>
            </w:r>
            <w:r w:rsidR="00CB15EB">
              <w:rPr>
                <w:sz w:val="22"/>
                <w:szCs w:val="22"/>
                <w:lang w:val="lt-LT"/>
              </w:rPr>
              <w:t>P</w:t>
            </w:r>
            <w:r w:rsidR="00E07F41">
              <w:rPr>
                <w:sz w:val="22"/>
                <w:szCs w:val="22"/>
                <w:lang w:val="lt-LT"/>
              </w:rPr>
              <w:t>areiškėj</w:t>
            </w:r>
            <w:r w:rsidR="00CB15EB">
              <w:rPr>
                <w:sz w:val="22"/>
                <w:szCs w:val="22"/>
                <w:lang w:val="lt-LT"/>
              </w:rPr>
              <w:t>o pasirašytas dokumentas, kuriuo įsipareigojama</w:t>
            </w:r>
            <w:r w:rsidR="00E07F41">
              <w:rPr>
                <w:sz w:val="22"/>
                <w:szCs w:val="22"/>
                <w:lang w:val="lt-LT"/>
              </w:rPr>
              <w:t xml:space="preserve">, kad  projektas </w:t>
            </w:r>
            <w:r w:rsidR="00E07F41" w:rsidRPr="00E07F41">
              <w:rPr>
                <w:sz w:val="22"/>
                <w:szCs w:val="22"/>
                <w:lang w:val="lt-LT"/>
              </w:rPr>
              <w:t xml:space="preserve"> nesusijęs su valstybinių švenčių organizavimu.</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w:t>
            </w:r>
            <w:r w:rsidR="00420CB4" w:rsidRPr="004E2729">
              <w:rPr>
                <w:rFonts w:ascii="Times New Roman" w:hAnsi="Times New Roman" w:cs="Times New Roman"/>
                <w:sz w:val="22"/>
                <w:szCs w:val="22"/>
                <w:lang w:val="lt-LT"/>
              </w:rPr>
              <w:t>Ataskaitinio</w:t>
            </w:r>
            <w:r w:rsidR="00420CB4" w:rsidRPr="004E2729">
              <w:rPr>
                <w:rFonts w:ascii="Times New Roman" w:hAnsi="Times New Roman" w:cs="Times New Roman"/>
                <w:i/>
                <w:sz w:val="22"/>
                <w:szCs w:val="22"/>
                <w:lang w:val="lt-LT"/>
              </w:rPr>
              <w:t xml:space="preserve"> </w:t>
            </w:r>
            <w:r w:rsidR="00420CB4" w:rsidRPr="004E2729">
              <w:rPr>
                <w:rFonts w:ascii="Times New Roman" w:hAnsi="Times New Roman" w:cs="Times New Roman"/>
                <w:sz w:val="22"/>
                <w:szCs w:val="22"/>
                <w:lang w:val="lt-LT"/>
              </w:rPr>
              <w:t>laikotarpio finansinės atskaitomybės dokumentai;</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 xml:space="preserve">5.4. </w:t>
            </w:r>
            <w:r w:rsidR="00420CB4" w:rsidRPr="00420CB4">
              <w:rPr>
                <w:sz w:val="22"/>
                <w:szCs w:val="22"/>
                <w:lang w:val="lt-LT"/>
              </w:rPr>
              <w:t xml:space="preserve">Savivaldybės administracijos raštas, kuriame nurodyta, kad vietos projektas suderintas su savivaldybės, kurios teritorijoje jis planuojamas įgyvendinti,  strateginiais planais  ir pateiktos   nuorodos į planą (- </w:t>
            </w:r>
            <w:proofErr w:type="spellStart"/>
            <w:r w:rsidR="00420CB4" w:rsidRPr="00420CB4">
              <w:rPr>
                <w:sz w:val="22"/>
                <w:szCs w:val="22"/>
                <w:lang w:val="lt-LT"/>
              </w:rPr>
              <w:t>us</w:t>
            </w:r>
            <w:proofErr w:type="spellEnd"/>
            <w:r w:rsidR="00420CB4" w:rsidRPr="00420CB4">
              <w:rPr>
                <w:sz w:val="22"/>
                <w:szCs w:val="22"/>
                <w:lang w:val="lt-LT"/>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00420CB4" w:rsidRPr="004E2729">
              <w:rPr>
                <w:rFonts w:ascii="Times New Roman" w:hAnsi="Times New Roman" w:cs="Times New Roman"/>
                <w:sz w:val="22"/>
                <w:szCs w:val="22"/>
                <w:lang w:val="lt-LT"/>
              </w:rPr>
              <w:t>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 xml:space="preserve">Dokumentai, kuriais įrodoma, kad tinkamas vietos projekto partneris turi pakankamai nuosavų lėšų prisidėti prie vietos projekto </w:t>
            </w:r>
            <w:r w:rsidR="004A22D9" w:rsidRPr="006D46CB">
              <w:rPr>
                <w:rFonts w:ascii="Times New Roman" w:hAnsi="Times New Roman" w:cs="Times New Roman"/>
                <w:sz w:val="22"/>
                <w:szCs w:val="22"/>
                <w:lang w:val="lt-LT"/>
              </w:rPr>
              <w:lastRenderedPageBreak/>
              <w:t>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lang w:val="lt-LT"/>
              </w:rPr>
              <w:t xml:space="preserve">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.5. </w:t>
            </w:r>
            <w:r w:rsidR="00E07F41" w:rsidRPr="00A120FC">
              <w:rPr>
                <w:rFonts w:ascii="Times New Roman" w:hAnsi="Times New Roman" w:cs="Times New Roman"/>
                <w:sz w:val="22"/>
                <w:szCs w:val="22"/>
                <w:lang w:val="lt-LT"/>
              </w:rPr>
              <w:t>Įnašo natūra (</w:t>
            </w:r>
            <w:r w:rsidR="00E07F41" w:rsidRPr="00894EB7">
              <w:rPr>
                <w:rFonts w:ascii="Times New Roman" w:hAnsi="Times New Roman" w:cs="Times New Roman"/>
                <w:sz w:val="22"/>
                <w:szCs w:val="22"/>
                <w:u w:val="single"/>
                <w:lang w:val="lt-LT"/>
              </w:rPr>
              <w:t>savanoriškais darbais</w:t>
            </w:r>
            <w:r w:rsidR="00E07F41" w:rsidRPr="00A120FC">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u w:val="single"/>
                <w:lang w:val="lt-LT"/>
              </w:rPr>
              <w:t>sąmata</w:t>
            </w:r>
            <w:r w:rsidR="00E07F41" w:rsidRPr="00A120FC">
              <w:rPr>
                <w:rFonts w:ascii="Times New Roman" w:hAnsi="Times New Roman" w:cs="Times New Roman"/>
                <w:sz w:val="22"/>
                <w:szCs w:val="22"/>
                <w:lang w:val="lt-LT"/>
              </w:rPr>
              <w:t xml:space="preserve">, parengta pagal Vietos projektų administravimo taisyklių 5 priedo </w:t>
            </w:r>
            <w:r w:rsidR="00E07F41"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07F41" w:rsidRPr="00894EB7">
              <w:rPr>
                <w:rFonts w:ascii="Times New Roman" w:hAnsi="Times New Roman" w:cs="Times New Roman"/>
                <w:sz w:val="22"/>
                <w:szCs w:val="22"/>
                <w:lang w:val="lt-LT"/>
              </w:rPr>
              <w:t>2</w:t>
            </w:r>
            <w:r w:rsidR="00E07F41" w:rsidRPr="00A120FC">
              <w:rPr>
                <w:rFonts w:ascii="Times New Roman" w:hAnsi="Times New Roman" w:cs="Times New Roman"/>
                <w:sz w:val="22"/>
                <w:szCs w:val="22"/>
                <w:lang w:val="lt-LT"/>
              </w:rPr>
              <w:t xml:space="preserve">.6 papunktyje nustatytus reikalavimus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CB15EB" w:rsidRDefault="004E2729" w:rsidP="00CB15EB">
            <w:pPr>
              <w:jc w:val="both"/>
              <w:rPr>
                <w:i/>
                <w:sz w:val="22"/>
                <w:szCs w:val="22"/>
              </w:rPr>
            </w:pPr>
            <w:r w:rsidRPr="004E2729">
              <w:rPr>
                <w:color w:val="000000"/>
                <w:sz w:val="22"/>
                <w:szCs w:val="22"/>
              </w:rPr>
              <w:t xml:space="preserve">8.2.  </w:t>
            </w:r>
            <w:r w:rsidR="00E07F41">
              <w:rPr>
                <w:color w:val="000000"/>
                <w:sz w:val="22"/>
                <w:szCs w:val="22"/>
              </w:rPr>
              <w:t xml:space="preserve">Paraiška </w:t>
            </w:r>
            <w:r w:rsidR="00CB15EB">
              <w:rPr>
                <w:color w:val="000000"/>
                <w:sz w:val="22"/>
                <w:szCs w:val="22"/>
              </w:rPr>
              <w:t xml:space="preserve">laikoma pateikta iki </w:t>
            </w:r>
            <w:proofErr w:type="spellStart"/>
            <w:r w:rsidR="00CB15EB">
              <w:rPr>
                <w:color w:val="000000"/>
                <w:sz w:val="22"/>
                <w:szCs w:val="22"/>
              </w:rPr>
              <w:t>nustyto</w:t>
            </w:r>
            <w:proofErr w:type="spellEnd"/>
            <w:r w:rsidR="00CB15EB">
              <w:rPr>
                <w:color w:val="000000"/>
                <w:sz w:val="22"/>
                <w:szCs w:val="22"/>
              </w:rPr>
              <w:t xml:space="preserve"> termino, jeigu ji </w:t>
            </w:r>
            <w:r w:rsidR="00E07F41">
              <w:rPr>
                <w:color w:val="000000"/>
                <w:sz w:val="22"/>
                <w:szCs w:val="22"/>
              </w:rPr>
              <w:t xml:space="preserve"> pasirašyta kvalifikuotu elektroniniu parašu</w:t>
            </w:r>
            <w:r w:rsidR="00CB15EB">
              <w:rPr>
                <w:color w:val="000000"/>
                <w:sz w:val="22"/>
                <w:szCs w:val="22"/>
              </w:rPr>
              <w:t xml:space="preserve">, pateikta </w:t>
            </w:r>
            <w:r w:rsidR="00E07F41">
              <w:rPr>
                <w:color w:val="000000"/>
                <w:sz w:val="22"/>
                <w:szCs w:val="22"/>
              </w:rPr>
              <w:t>elektroniniu paštu:</w:t>
            </w:r>
            <w:r w:rsidR="00CB15EB" w:rsidRPr="00CB15EB">
              <w:t xml:space="preserve"> </w:t>
            </w:r>
            <w:hyperlink r:id="rId14" w:history="1">
              <w:r w:rsidR="006404A2" w:rsidRPr="00B52E22">
                <w:rPr>
                  <w:rStyle w:val="Hipersaitas"/>
                </w:rPr>
                <w:t>alytausrajonovvgprojektai@gmail.com</w:t>
              </w:r>
            </w:hyperlink>
            <w:r w:rsidR="00CB15EB">
              <w:rPr>
                <w:color w:val="000000"/>
                <w:sz w:val="22"/>
                <w:szCs w:val="22"/>
              </w:rPr>
              <w:t xml:space="preserve">  ir  prisegtas </w:t>
            </w:r>
            <w:r w:rsidR="00CB15EB" w:rsidRPr="00BA7B57">
              <w:rPr>
                <w:sz w:val="22"/>
                <w:szCs w:val="22"/>
              </w:rPr>
              <w:t>1 priedas „Vietos projekto paraiškos forma“</w:t>
            </w:r>
            <w:r w:rsidR="00CB15EB">
              <w:rPr>
                <w:sz w:val="22"/>
                <w:szCs w:val="22"/>
              </w:rPr>
              <w:t xml:space="preserve"> </w:t>
            </w:r>
            <w:r w:rsidRPr="004E2729">
              <w:rPr>
                <w:color w:val="000000"/>
                <w:sz w:val="22"/>
                <w:szCs w:val="22"/>
              </w:rPr>
              <w:t>Word formatu</w:t>
            </w:r>
            <w:r w:rsidR="00CB15EB">
              <w:rPr>
                <w:color w:val="000000"/>
                <w:sz w:val="22"/>
                <w:szCs w:val="22"/>
              </w:rPr>
              <w:t>.</w:t>
            </w:r>
            <w:r w:rsidRPr="004E2729">
              <w:rPr>
                <w:color w:val="000000"/>
                <w:sz w:val="22"/>
                <w:szCs w:val="22"/>
              </w:rPr>
              <w:t>.</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lastRenderedPageBreak/>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D68" w:rsidRDefault="00356D68" w:rsidP="0056536E">
      <w:r>
        <w:separator/>
      </w:r>
    </w:p>
  </w:endnote>
  <w:endnote w:type="continuationSeparator" w:id="0">
    <w:p w:rsidR="00356D68" w:rsidRDefault="00356D68"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577812">
    <w:pPr>
      <w:pStyle w:val="Porat"/>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Porat"/>
      <w:framePr w:wrap="around" w:vAnchor="text" w:hAnchor="margin" w:xAlign="right" w:y="1"/>
      <w:rPr>
        <w:rStyle w:val="Puslapionumeris"/>
      </w:rPr>
    </w:pPr>
  </w:p>
  <w:p w:rsidR="00873C81" w:rsidRDefault="00873C81"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Pr="00875792" w:rsidRDefault="00873C81"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D68" w:rsidRDefault="00356D68" w:rsidP="0056536E">
      <w:r>
        <w:separator/>
      </w:r>
    </w:p>
  </w:footnote>
  <w:footnote w:type="continuationSeparator" w:id="0">
    <w:p w:rsidR="00356D68" w:rsidRDefault="00356D68"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577812">
    <w:pPr>
      <w:pStyle w:val="Antrats"/>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577812">
    <w:pPr>
      <w:pStyle w:val="Antrats"/>
      <w:jc w:val="center"/>
    </w:pPr>
    <w:fldSimple w:instr="PAGE   \* MERGEFORMAT">
      <w:r w:rsidR="009F3F90">
        <w:rPr>
          <w:noProof/>
        </w:rPr>
        <w:t>17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Antrats"/>
      <w:jc w:val="center"/>
    </w:pPr>
  </w:p>
  <w:p w:rsidR="00873C81" w:rsidRDefault="00873C8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1296"/>
  <w:hyphenationZone w:val="396"/>
  <w:characterSpacingControl w:val="doNotCompress"/>
  <w:hdrShapeDefaults>
    <o:shapedefaults v:ext="edit" spidmax="22530"/>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3B8"/>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714"/>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096"/>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08"/>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0C0"/>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80"/>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FE4"/>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12B"/>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1D6"/>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5E19"/>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09B"/>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2F7"/>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38"/>
    <w:rsid w:val="00347696"/>
    <w:rsid w:val="00347C0E"/>
    <w:rsid w:val="00347E55"/>
    <w:rsid w:val="00347E63"/>
    <w:rsid w:val="00350575"/>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6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CB4"/>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2E5"/>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0BD"/>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582"/>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86"/>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2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7B3"/>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812"/>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4FA"/>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622"/>
    <w:rsid w:val="00620A43"/>
    <w:rsid w:val="00620C11"/>
    <w:rsid w:val="00620CE3"/>
    <w:rsid w:val="006217C0"/>
    <w:rsid w:val="00621A40"/>
    <w:rsid w:val="00621A8B"/>
    <w:rsid w:val="00621CE3"/>
    <w:rsid w:val="00621EAD"/>
    <w:rsid w:val="00622108"/>
    <w:rsid w:val="006225F5"/>
    <w:rsid w:val="00622A58"/>
    <w:rsid w:val="00622CA0"/>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134"/>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4A2"/>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274"/>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A6D"/>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4B2A"/>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1BE7"/>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2F97"/>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05FB"/>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AF9"/>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C81"/>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5DB6"/>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4C1"/>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5B"/>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2B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CA9"/>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3F90"/>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3B8"/>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6A2"/>
    <w:rsid w:val="00A27954"/>
    <w:rsid w:val="00A2795D"/>
    <w:rsid w:val="00A30010"/>
    <w:rsid w:val="00A30FCF"/>
    <w:rsid w:val="00A3116B"/>
    <w:rsid w:val="00A3133A"/>
    <w:rsid w:val="00A31461"/>
    <w:rsid w:val="00A31563"/>
    <w:rsid w:val="00A31A32"/>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BE4"/>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6D3D"/>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6ABC"/>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2B"/>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CBC"/>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141"/>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51"/>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2DC2"/>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1CD0"/>
    <w:rsid w:val="00C1293A"/>
    <w:rsid w:val="00C12EF8"/>
    <w:rsid w:val="00C12FB5"/>
    <w:rsid w:val="00C1301C"/>
    <w:rsid w:val="00C1306B"/>
    <w:rsid w:val="00C130A5"/>
    <w:rsid w:val="00C13873"/>
    <w:rsid w:val="00C13B84"/>
    <w:rsid w:val="00C1411A"/>
    <w:rsid w:val="00C145D3"/>
    <w:rsid w:val="00C147B8"/>
    <w:rsid w:val="00C14CBD"/>
    <w:rsid w:val="00C14EE8"/>
    <w:rsid w:val="00C15BE2"/>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697"/>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B2A"/>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5EB"/>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16E"/>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2"/>
    <w:rsid w:val="00CD1AA5"/>
    <w:rsid w:val="00CD1C89"/>
    <w:rsid w:val="00CD20EF"/>
    <w:rsid w:val="00CD2360"/>
    <w:rsid w:val="00CD24A1"/>
    <w:rsid w:val="00CD26C6"/>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2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DDF"/>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1"/>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0FC"/>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A6B"/>
    <w:rsid w:val="00E57FD4"/>
    <w:rsid w:val="00E60677"/>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501"/>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41E"/>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CF5"/>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8B"/>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80E"/>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01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5C57"/>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37600456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2851181">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67736660">
      <w:bodyDiv w:val="1"/>
      <w:marLeft w:val="0"/>
      <w:marRight w:val="0"/>
      <w:marTop w:val="0"/>
      <w:marBottom w:val="0"/>
      <w:divBdr>
        <w:top w:val="none" w:sz="0" w:space="0" w:color="auto"/>
        <w:left w:val="none" w:sz="0" w:space="0" w:color="auto"/>
        <w:bottom w:val="none" w:sz="0" w:space="0" w:color="auto"/>
        <w:right w:val="none" w:sz="0" w:space="0" w:color="auto"/>
      </w:divBdr>
      <w:divsChild>
        <w:div w:id="1915234365">
          <w:marLeft w:val="0"/>
          <w:marRight w:val="0"/>
          <w:marTop w:val="0"/>
          <w:marBottom w:val="0"/>
          <w:divBdr>
            <w:top w:val="none" w:sz="0" w:space="0" w:color="auto"/>
            <w:left w:val="none" w:sz="0" w:space="0" w:color="auto"/>
            <w:bottom w:val="none" w:sz="0" w:space="0" w:color="auto"/>
            <w:right w:val="none" w:sz="0" w:space="0" w:color="auto"/>
          </w:divBdr>
        </w:div>
      </w:divsChild>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8940">
      <w:bodyDiv w:val="1"/>
      <w:marLeft w:val="0"/>
      <w:marRight w:val="0"/>
      <w:marTop w:val="0"/>
      <w:marBottom w:val="0"/>
      <w:divBdr>
        <w:top w:val="none" w:sz="0" w:space="0" w:color="auto"/>
        <w:left w:val="none" w:sz="0" w:space="0" w:color="auto"/>
        <w:bottom w:val="none" w:sz="0" w:space="0" w:color="auto"/>
        <w:right w:val="none" w:sz="0" w:space="0" w:color="auto"/>
      </w:divBdr>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t/legalAct/70721320d1b611ec8d9390588bf2de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18CA-6B6F-4DAB-96AA-55802649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17</Pages>
  <Words>34587</Words>
  <Characters>19716</Characters>
  <Application>Microsoft Office Word</Application>
  <DocSecurity>0</DocSecurity>
  <Lines>164</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54195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15</cp:revision>
  <cp:lastPrinted>2022-01-23T16:37:00Z</cp:lastPrinted>
  <dcterms:created xsi:type="dcterms:W3CDTF">2022-02-21T22:46:00Z</dcterms:created>
  <dcterms:modified xsi:type="dcterms:W3CDTF">2022-08-22T19:16:00Z</dcterms:modified>
</cp:coreProperties>
</file>